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9" w:rsidRPr="000E7419" w:rsidRDefault="00BF6029" w:rsidP="000E7419">
      <w:pPr>
        <w:spacing w:line="240" w:lineRule="atLeast"/>
        <w:jc w:val="center"/>
        <w:outlineLvl w:val="3"/>
        <w:rPr>
          <w:rFonts w:ascii="opensans-semibold" w:eastAsia="Times New Roman" w:hAnsi="opensans-semibold" w:cs="Arial"/>
          <w:caps/>
          <w:color w:val="FF0000"/>
          <w:sz w:val="24"/>
          <w:szCs w:val="24"/>
          <w:lang w:eastAsia="pl-PL"/>
        </w:rPr>
      </w:pPr>
      <w:bookmarkStart w:id="0" w:name="_GoBack"/>
      <w:r w:rsidRPr="000E7419">
        <w:rPr>
          <w:rFonts w:ascii="opensans-semibold" w:eastAsia="Times New Roman" w:hAnsi="opensans-semibold" w:cs="Arial"/>
          <w:caps/>
          <w:color w:val="FF0000"/>
          <w:sz w:val="24"/>
          <w:szCs w:val="24"/>
          <w:lang w:eastAsia="pl-PL"/>
        </w:rPr>
        <w:t>Wystartował nabór do Programu Stypendiów Pomostowych</w:t>
      </w:r>
    </w:p>
    <w:bookmarkEnd w:id="0"/>
    <w:p w:rsidR="00BF6029" w:rsidRPr="00BF6029" w:rsidRDefault="00BF6029" w:rsidP="00BF6029">
      <w:pPr>
        <w:spacing w:line="240" w:lineRule="atLeast"/>
        <w:outlineLvl w:val="3"/>
        <w:rPr>
          <w:rFonts w:ascii="opensans-semibold" w:eastAsia="Times New Roman" w:hAnsi="opensans-semibold" w:cs="Arial"/>
          <w:caps/>
          <w:color w:val="69C337"/>
          <w:sz w:val="27"/>
          <w:szCs w:val="27"/>
          <w:lang w:eastAsia="pl-PL"/>
        </w:rPr>
      </w:pPr>
      <w:r w:rsidRPr="00BF6029">
        <w:rPr>
          <w:rFonts w:ascii="opensans-semibold" w:eastAsia="Times New Roman" w:hAnsi="opensans-semibold" w:cs="Arial"/>
          <w:caps/>
          <w:color w:val="69C337"/>
          <w:sz w:val="27"/>
          <w:szCs w:val="27"/>
          <w:lang w:eastAsia="pl-PL"/>
        </w:rPr>
        <w:t>ZDOBĄDŹ STYPENDIUM NA I ROK STUDIÓW!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Zapraszamy ambitnych i zdolnych maturzystów ze wsi i małych miejscowości, pochodzących z niezamożnych rodzin, którzy rozpoczną w tym roku studia dzienne. W roku akademickim 2019/2020 czekają na Was stypendia na I rok studiów w wysokości 500 zł miesięcznie, które będą wypłacane przez 10 miesięcy. </w:t>
      </w:r>
    </w:p>
    <w:p w:rsidR="00BF6029" w:rsidRPr="000E741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 xml:space="preserve">Rekrutacja do programu przebiega </w:t>
      </w:r>
      <w:hyperlink r:id="rId6" w:history="1">
        <w:r w:rsidRPr="00BF6029">
          <w:rPr>
            <w:rFonts w:ascii="Arial" w:eastAsia="Times New Roman" w:hAnsi="Arial" w:cs="Arial"/>
            <w:b/>
            <w:bCs/>
            <w:color w:val="69C337"/>
            <w:sz w:val="18"/>
            <w:szCs w:val="18"/>
            <w:lang w:eastAsia="pl-PL"/>
          </w:rPr>
          <w:t>on-line</w:t>
        </w:r>
      </w:hyperlink>
      <w:proofErr w:type="gramStart"/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,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wnioski</w:t>
      </w:r>
      <w:proofErr w:type="gramEnd"/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 xml:space="preserve"> można składać do 14 sierpnia, do godz. </w:t>
      </w:r>
      <w:r w:rsidRPr="000E741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16.00. 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 stypendium na I rok studiów może aplikować 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każdy maturzysta 2019, który ukończył szkołę ponadgimnazjalną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w 2019 roku i:</w:t>
      </w:r>
    </w:p>
    <w:p w:rsidR="00BF6029" w:rsidRPr="00BF6029" w:rsidRDefault="00BF6029" w:rsidP="00BF6029">
      <w:pPr>
        <w:numPr>
          <w:ilvl w:val="0"/>
          <w:numId w:val="1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zdał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dobrze maturę w bieżącym roku szkolnym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(uzyskał odpowiednią ilość punktów zgodną z wymaganiami programu);</w:t>
      </w:r>
    </w:p>
    <w:p w:rsidR="00BF6029" w:rsidRPr="00BF6029" w:rsidRDefault="00BF6029" w:rsidP="00BF6029">
      <w:pPr>
        <w:numPr>
          <w:ilvl w:val="0"/>
          <w:numId w:val="1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zostanie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przyjęty w roku akademickim 2019/2020 na I rok dziennych studiów I stopnia lub I rok dziennych jednolitych studiów magisterskich, realizowanych w polskich akademickich uczelniach publicznych;</w:t>
      </w:r>
    </w:p>
    <w:p w:rsidR="00BF6029" w:rsidRPr="00BF6029" w:rsidRDefault="00BF6029" w:rsidP="00BF6029">
      <w:pPr>
        <w:numPr>
          <w:ilvl w:val="0"/>
          <w:numId w:val="1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mieszka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na wsi lub w mieście do 20 tys. mieszkańców;</w:t>
      </w:r>
    </w:p>
    <w:p w:rsidR="00BF6029" w:rsidRPr="00BF6029" w:rsidRDefault="00BF6029" w:rsidP="00BF6029">
      <w:pPr>
        <w:numPr>
          <w:ilvl w:val="0"/>
          <w:numId w:val="1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pochodzi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 rodziny, w której dochód na osobę nie przekracza 1688 zł brutto;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ponadto spełnia </w:t>
      </w:r>
      <w:r w:rsidRPr="00BF6029">
        <w:rPr>
          <w:rFonts w:ascii="Arial" w:eastAsia="Times New Roman" w:hAnsi="Arial" w:cs="Arial"/>
          <w:color w:val="222222"/>
          <w:sz w:val="18"/>
          <w:szCs w:val="18"/>
          <w:u w:val="single"/>
          <w:lang w:eastAsia="pl-PL"/>
        </w:rPr>
        <w:t>jeden z poniższych warunków:</w:t>
      </w:r>
    </w:p>
    <w:p w:rsidR="00BF6029" w:rsidRPr="00BF6029" w:rsidRDefault="00BF6029" w:rsidP="00BF6029">
      <w:pPr>
        <w:numPr>
          <w:ilvl w:val="0"/>
          <w:numId w:val="2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pochodzi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 rodziny byłego pracownika PGR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lub</w:t>
      </w:r>
    </w:p>
    <w:p w:rsidR="00BF6029" w:rsidRPr="00BF6029" w:rsidRDefault="00BF6029" w:rsidP="00BF6029">
      <w:pPr>
        <w:numPr>
          <w:ilvl w:val="0"/>
          <w:numId w:val="2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jest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/był uczestnikiem finałowego etapu olimpiad przedmiotowych w szkole ponadgimnazjalnej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lub</w:t>
      </w:r>
    </w:p>
    <w:p w:rsidR="00BF6029" w:rsidRPr="00BF6029" w:rsidRDefault="00BF6029" w:rsidP="00BF6029">
      <w:pPr>
        <w:numPr>
          <w:ilvl w:val="0"/>
          <w:numId w:val="2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jest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członkiem rodziny wielodzietnej lub jest/był wychowankiem rodziny zastępczej bądź państwowego domu dziecka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lub</w:t>
      </w:r>
    </w:p>
    <w:p w:rsidR="00BF6029" w:rsidRPr="00BF6029" w:rsidRDefault="00BF6029" w:rsidP="00BF6029">
      <w:pPr>
        <w:numPr>
          <w:ilvl w:val="0"/>
          <w:numId w:val="2"/>
        </w:numPr>
        <w:spacing w:after="0" w:line="240" w:lineRule="auto"/>
        <w:ind w:left="440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proofErr w:type="gramStart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ma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rekomendację lokalnej organizacji pozarządowej uczestniczącej w bieżącej edycji programu.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Szczegółowe informacje 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na temat stypendiów pomostowych na I rok, kryteriów i aplikowania znajdują się na podstronie</w:t>
      </w: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 </w:t>
      </w:r>
      <w:hyperlink r:id="rId7" w:history="1">
        <w:r w:rsidRPr="00BF6029">
          <w:rPr>
            <w:rFonts w:ascii="Arial" w:eastAsia="Times New Roman" w:hAnsi="Arial" w:cs="Arial"/>
            <w:b/>
            <w:bCs/>
            <w:color w:val="69C337"/>
            <w:sz w:val="18"/>
            <w:szCs w:val="18"/>
            <w:lang w:eastAsia="pl-PL"/>
          </w:rPr>
          <w:t>Stypendia i staże krajowe / Stypendia na I rok.</w:t>
        </w:r>
      </w:hyperlink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br/>
        <w:t xml:space="preserve">Aplikacja </w:t>
      </w:r>
      <w:hyperlink r:id="rId8" w:history="1">
        <w:r w:rsidRPr="00BF6029">
          <w:rPr>
            <w:rFonts w:ascii="Arial" w:eastAsia="Times New Roman" w:hAnsi="Arial" w:cs="Arial"/>
            <w:b/>
            <w:bCs/>
            <w:color w:val="69C337"/>
            <w:sz w:val="18"/>
            <w:szCs w:val="18"/>
            <w:lang w:eastAsia="pl-PL"/>
          </w:rPr>
          <w:t>do składania wniosków</w:t>
        </w:r>
      </w:hyperlink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 xml:space="preserve"> aktywna jest od 1 lipca do 14 sierpnia 2019 r., do godziny 16.00.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 xml:space="preserve">Stypendium pomostowe na I rok studiów wynosi 5000 zł i jest wypłacane w 10 miesięcznych ratach po 500 zł. 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 pierwszym roku stypendyści, którzy osiągną dobre wyniki w nauce, mogą korzystać ze stypendiów na II, III i IV rok studiów, stypendiów językowych, stypendiów na wyjazd na zagraniczną uczelnię, stypendiów doktoranckich oraz staży.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</w: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roku akademickim 2019/20 około 600 studentów otrzyma stypendia na I rok studiów.</w:t>
      </w:r>
    </w:p>
    <w:p w:rsidR="00BF6029" w:rsidRPr="00BF6029" w:rsidRDefault="00BF6029" w:rsidP="00BF6029">
      <w:pPr>
        <w:spacing w:after="40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Programem zarządza: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Fundacja Edukacyjna Przedsiębiorczości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</w: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Autor i Partner Programu: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Polsko-Amerykańska Fundacja Wolności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</w:r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Partnerzy Programu</w:t>
      </w:r>
      <w:proofErr w:type="gramStart"/>
      <w:r w:rsidRPr="00BF602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: 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Narodowy</w:t>
      </w:r>
      <w:proofErr w:type="gramEnd"/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Bank Polski, Fundacja Wspomagania Wsi, Koalicja lokalnych organizacji pozarządowych</w:t>
      </w:r>
      <w:r w:rsidRPr="00BF6029">
        <w:rPr>
          <w:rFonts w:ascii="Arial" w:eastAsia="Times New Roman" w:hAnsi="Arial" w:cs="Arial"/>
          <w:color w:val="222222"/>
          <w:sz w:val="18"/>
          <w:szCs w:val="18"/>
          <w:lang w:eastAsia="pl-PL"/>
        </w:rPr>
        <w:br/>
        <w:t>Program realizowany jest przy wsparciu organizacyjnym Krajowego Ośrodka Wsparcia Rolnictwa.</w:t>
      </w:r>
    </w:p>
    <w:p w:rsidR="007D2AA1" w:rsidRDefault="007D2AA1"/>
    <w:sectPr w:rsidR="007D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ans-semi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1E1"/>
    <w:multiLevelType w:val="multilevel"/>
    <w:tmpl w:val="F2B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E5F2C"/>
    <w:multiLevelType w:val="multilevel"/>
    <w:tmpl w:val="D746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80"/>
    <w:rsid w:val="000E7419"/>
    <w:rsid w:val="007D2AA1"/>
    <w:rsid w:val="00BF6029"/>
    <w:rsid w:val="00C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ypendia-pomostowe.pl/stypendia-i-staze-krajowe/stypendia-na-i-rok/wniosek-on-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ypendia-pomostowe.pl/stypendia-i-staze-krajowe/stypendia-na-i-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ypendia-pomostowe.pl/stypendia-i-staze-krajowe/stypendia-na-i-rok/wniosek-on-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3</cp:revision>
  <dcterms:created xsi:type="dcterms:W3CDTF">2019-07-29T09:15:00Z</dcterms:created>
  <dcterms:modified xsi:type="dcterms:W3CDTF">2019-07-29T09:24:00Z</dcterms:modified>
</cp:coreProperties>
</file>