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B3" w:rsidRPr="00D02E77" w:rsidRDefault="00DD69AF" w:rsidP="007A49B3">
      <w:pPr>
        <w:jc w:val="center"/>
        <w:rPr>
          <w:rFonts w:asciiTheme="majorHAnsi" w:hAnsiTheme="majorHAnsi" w:cstheme="majorHAnsi"/>
          <w:b/>
          <w:color w:val="000000" w:themeColor="text1"/>
          <w:sz w:val="40"/>
          <w:szCs w:val="40"/>
          <w:u w:val="single"/>
        </w:rPr>
      </w:pPr>
      <w:r w:rsidRPr="00D02E77">
        <w:rPr>
          <w:rFonts w:asciiTheme="majorHAnsi" w:hAnsiTheme="majorHAnsi" w:cstheme="majorHAnsi"/>
          <w:b/>
          <w:color w:val="000000" w:themeColor="text1"/>
          <w:sz w:val="40"/>
          <w:szCs w:val="40"/>
          <w:u w:val="single"/>
        </w:rPr>
        <w:t>R</w:t>
      </w:r>
      <w:r w:rsidR="007A49B3" w:rsidRPr="00D02E77">
        <w:rPr>
          <w:rFonts w:asciiTheme="majorHAnsi" w:hAnsiTheme="majorHAnsi" w:cstheme="majorHAnsi"/>
          <w:b/>
          <w:color w:val="000000" w:themeColor="text1"/>
          <w:sz w:val="40"/>
          <w:szCs w:val="40"/>
          <w:u w:val="single"/>
        </w:rPr>
        <w:t>EGULAMIN NABORU</w:t>
      </w:r>
      <w:r w:rsidR="00B06522" w:rsidRPr="00D02E77">
        <w:rPr>
          <w:rFonts w:asciiTheme="majorHAnsi" w:hAnsiTheme="majorHAnsi" w:cstheme="majorHAnsi"/>
          <w:b/>
          <w:color w:val="000000" w:themeColor="text1"/>
          <w:sz w:val="40"/>
          <w:szCs w:val="40"/>
          <w:u w:val="single"/>
        </w:rPr>
        <w:t xml:space="preserve"> I REALIZACJI PROJEKTU PARASOLOWEGO</w:t>
      </w:r>
    </w:p>
    <w:p w:rsidR="004138BC" w:rsidRPr="00D02E77" w:rsidRDefault="007A49B3" w:rsidP="007A49B3">
      <w:pPr>
        <w:jc w:val="center"/>
        <w:rPr>
          <w:rFonts w:asciiTheme="majorHAnsi" w:hAnsiTheme="majorHAnsi" w:cstheme="majorHAnsi"/>
          <w:color w:val="000000" w:themeColor="text1"/>
        </w:rPr>
      </w:pPr>
      <w:r w:rsidRPr="00D02E77">
        <w:rPr>
          <w:rFonts w:asciiTheme="majorHAnsi" w:hAnsiTheme="majorHAnsi" w:cstheme="majorHAnsi"/>
          <w:color w:val="000000" w:themeColor="text1"/>
        </w:rPr>
        <w:t>pn. „</w:t>
      </w:r>
      <w:r w:rsidR="00367323" w:rsidRPr="00D02E77">
        <w:rPr>
          <w:rFonts w:asciiTheme="majorHAnsi" w:hAnsiTheme="majorHAnsi" w:cstheme="majorHAnsi"/>
          <w:color w:val="000000" w:themeColor="text1"/>
        </w:rPr>
        <w:t>Zielone Kochanowice</w:t>
      </w:r>
      <w:r w:rsidRPr="00D02E77">
        <w:rPr>
          <w:rFonts w:asciiTheme="majorHAnsi" w:hAnsiTheme="majorHAnsi" w:cstheme="majorHAnsi"/>
          <w:color w:val="000000" w:themeColor="text1"/>
        </w:rPr>
        <w:t>” planowanego do realizacji w ramach Programu Fundusze Europejskie dla Śląskiego 2021-2027, Priorytet FESL.10 Fundusze Europejskie na transformację, Działanie FESL.10.06 Rozwój energetyki rozproszonej opar</w:t>
      </w:r>
      <w:r w:rsidR="004674CC" w:rsidRPr="00D02E77">
        <w:rPr>
          <w:rFonts w:asciiTheme="majorHAnsi" w:hAnsiTheme="majorHAnsi" w:cstheme="majorHAnsi"/>
          <w:color w:val="000000" w:themeColor="text1"/>
        </w:rPr>
        <w:t>tej o odnawialne źródła energii</w:t>
      </w:r>
    </w:p>
    <w:p w:rsidR="004674CC" w:rsidRPr="00D02E77" w:rsidRDefault="004674CC" w:rsidP="007A49B3">
      <w:pPr>
        <w:jc w:val="center"/>
        <w:rPr>
          <w:rFonts w:asciiTheme="majorHAnsi" w:hAnsiTheme="majorHAnsi" w:cstheme="majorHAnsi"/>
          <w:color w:val="000000" w:themeColor="text1"/>
        </w:rPr>
      </w:pPr>
    </w:p>
    <w:sdt>
      <w:sdtPr>
        <w:rPr>
          <w:rFonts w:asciiTheme="minorHAnsi" w:eastAsiaTheme="minorHAnsi" w:hAnsiTheme="minorHAnsi" w:cstheme="minorBidi"/>
          <w:color w:val="000000" w:themeColor="text1"/>
          <w:sz w:val="22"/>
          <w:szCs w:val="22"/>
          <w:lang w:eastAsia="en-US"/>
        </w:rPr>
        <w:id w:val="919369372"/>
        <w:docPartObj>
          <w:docPartGallery w:val="Table of Contents"/>
          <w:docPartUnique/>
        </w:docPartObj>
      </w:sdtPr>
      <w:sdtEndPr>
        <w:rPr>
          <w:b/>
          <w:bCs/>
        </w:rPr>
      </w:sdtEndPr>
      <w:sdtContent>
        <w:p w:rsidR="004674CC" w:rsidRPr="00D02E77" w:rsidRDefault="004674CC">
          <w:pPr>
            <w:pStyle w:val="Nagwekspisutreci"/>
            <w:rPr>
              <w:color w:val="000000" w:themeColor="text1"/>
            </w:rPr>
          </w:pPr>
          <w:r w:rsidRPr="00D02E77">
            <w:rPr>
              <w:color w:val="000000" w:themeColor="text1"/>
            </w:rPr>
            <w:t>Spis treści</w:t>
          </w:r>
        </w:p>
        <w:p w:rsidR="00BE16BE" w:rsidRPr="00D02E77" w:rsidRDefault="004674CC">
          <w:pPr>
            <w:pStyle w:val="Spistreci1"/>
            <w:tabs>
              <w:tab w:val="right" w:leader="dot" w:pos="9062"/>
            </w:tabs>
            <w:rPr>
              <w:rFonts w:eastAsiaTheme="minorEastAsia"/>
              <w:noProof/>
              <w:color w:val="000000" w:themeColor="text1"/>
              <w:lang w:eastAsia="pl-PL"/>
            </w:rPr>
          </w:pPr>
          <w:r w:rsidRPr="00D02E77">
            <w:rPr>
              <w:color w:val="000000" w:themeColor="text1"/>
            </w:rPr>
            <w:fldChar w:fldCharType="begin"/>
          </w:r>
          <w:r w:rsidRPr="00D02E77">
            <w:rPr>
              <w:color w:val="000000" w:themeColor="text1"/>
            </w:rPr>
            <w:instrText xml:space="preserve"> TOC \o "1-3" \h \z \u </w:instrText>
          </w:r>
          <w:r w:rsidRPr="00D02E77">
            <w:rPr>
              <w:color w:val="000000" w:themeColor="text1"/>
            </w:rPr>
            <w:fldChar w:fldCharType="separate"/>
          </w:r>
          <w:hyperlink w:anchor="_Toc135050357" w:history="1">
            <w:r w:rsidR="00BE16BE" w:rsidRPr="00D02E77">
              <w:rPr>
                <w:rStyle w:val="Hipercze"/>
                <w:noProof/>
                <w:color w:val="000000" w:themeColor="text1"/>
              </w:rPr>
              <w:t>Słownik pojęć</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_Toc135050357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2</w:t>
            </w:r>
            <w:r w:rsidR="00BE16BE" w:rsidRPr="00D02E77">
              <w:rPr>
                <w:noProof/>
                <w:webHidden/>
                <w:color w:val="000000" w:themeColor="text1"/>
              </w:rPr>
              <w:fldChar w:fldCharType="end"/>
            </w:r>
          </w:hyperlink>
        </w:p>
        <w:p w:rsidR="00BE16BE" w:rsidRPr="00D02E77" w:rsidRDefault="00454FB6">
          <w:pPr>
            <w:pStyle w:val="Spistreci1"/>
            <w:tabs>
              <w:tab w:val="right" w:leader="dot" w:pos="9062"/>
            </w:tabs>
            <w:rPr>
              <w:rFonts w:eastAsiaTheme="minorEastAsia"/>
              <w:noProof/>
              <w:color w:val="000000" w:themeColor="text1"/>
              <w:lang w:eastAsia="pl-PL"/>
            </w:rPr>
          </w:pPr>
          <w:hyperlink w:anchor="_Toc135050358" w:history="1">
            <w:r w:rsidR="00BE16BE" w:rsidRPr="00D02E77">
              <w:rPr>
                <w:rStyle w:val="Hipercze"/>
                <w:noProof/>
                <w:color w:val="000000" w:themeColor="text1"/>
              </w:rPr>
              <w:t>Część 1 Podmiot realizujący Projekt</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_Toc135050358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2</w:t>
            </w:r>
            <w:r w:rsidR="00BE16BE" w:rsidRPr="00D02E77">
              <w:rPr>
                <w:noProof/>
                <w:webHidden/>
                <w:color w:val="000000" w:themeColor="text1"/>
              </w:rPr>
              <w:fldChar w:fldCharType="end"/>
            </w:r>
          </w:hyperlink>
        </w:p>
        <w:p w:rsidR="00BE16BE" w:rsidRPr="00D02E77" w:rsidRDefault="00454FB6">
          <w:pPr>
            <w:pStyle w:val="Spistreci1"/>
            <w:tabs>
              <w:tab w:val="right" w:leader="dot" w:pos="9062"/>
            </w:tabs>
            <w:rPr>
              <w:rFonts w:eastAsiaTheme="minorEastAsia"/>
              <w:noProof/>
              <w:color w:val="000000" w:themeColor="text1"/>
              <w:lang w:eastAsia="pl-PL"/>
            </w:rPr>
          </w:pPr>
          <w:hyperlink w:anchor="_Toc135050359" w:history="1">
            <w:r w:rsidR="00BE16BE" w:rsidRPr="00D02E77">
              <w:rPr>
                <w:rStyle w:val="Hipercze"/>
                <w:noProof/>
                <w:color w:val="000000" w:themeColor="text1"/>
              </w:rPr>
              <w:t>Część 2 Informacje ogólne</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_Toc135050359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2</w:t>
            </w:r>
            <w:r w:rsidR="00BE16BE" w:rsidRPr="00D02E77">
              <w:rPr>
                <w:noProof/>
                <w:webHidden/>
                <w:color w:val="000000" w:themeColor="text1"/>
              </w:rPr>
              <w:fldChar w:fldCharType="end"/>
            </w:r>
          </w:hyperlink>
        </w:p>
        <w:p w:rsidR="00BE16BE" w:rsidRPr="00D02E77" w:rsidRDefault="00454FB6">
          <w:pPr>
            <w:pStyle w:val="Spistreci1"/>
            <w:tabs>
              <w:tab w:val="right" w:leader="dot" w:pos="9062"/>
            </w:tabs>
            <w:rPr>
              <w:rFonts w:eastAsiaTheme="minorEastAsia"/>
              <w:noProof/>
              <w:color w:val="000000" w:themeColor="text1"/>
              <w:lang w:eastAsia="pl-PL"/>
            </w:rPr>
          </w:pPr>
          <w:hyperlink w:anchor="_Toc135050360" w:history="1">
            <w:r w:rsidR="00493792">
              <w:rPr>
                <w:rStyle w:val="Hipercze"/>
                <w:noProof/>
                <w:color w:val="000000" w:themeColor="text1"/>
              </w:rPr>
              <w:t>Część 3 Zakres i cel P</w:t>
            </w:r>
            <w:r w:rsidR="00BE16BE" w:rsidRPr="00D02E77">
              <w:rPr>
                <w:rStyle w:val="Hipercze"/>
                <w:noProof/>
                <w:color w:val="000000" w:themeColor="text1"/>
              </w:rPr>
              <w:t>rojektu</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_Toc135050360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3</w:t>
            </w:r>
            <w:r w:rsidR="00BE16BE" w:rsidRPr="00D02E77">
              <w:rPr>
                <w:noProof/>
                <w:webHidden/>
                <w:color w:val="000000" w:themeColor="text1"/>
              </w:rPr>
              <w:fldChar w:fldCharType="end"/>
            </w:r>
          </w:hyperlink>
        </w:p>
        <w:p w:rsidR="00BE16BE" w:rsidRPr="00D02E77" w:rsidRDefault="00454FB6">
          <w:pPr>
            <w:pStyle w:val="Spistreci1"/>
            <w:tabs>
              <w:tab w:val="right" w:leader="dot" w:pos="9062"/>
            </w:tabs>
            <w:rPr>
              <w:rFonts w:eastAsiaTheme="minorEastAsia"/>
              <w:noProof/>
              <w:color w:val="000000" w:themeColor="text1"/>
              <w:lang w:eastAsia="pl-PL"/>
            </w:rPr>
          </w:pPr>
          <w:hyperlink w:anchor="_Toc135050361" w:history="1">
            <w:r w:rsidR="00BE16BE" w:rsidRPr="00D02E77">
              <w:rPr>
                <w:rStyle w:val="Hipercze"/>
                <w:noProof/>
                <w:color w:val="000000" w:themeColor="text1"/>
              </w:rPr>
              <w:t>Część 4 Opis projektu</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_Toc135050361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3</w:t>
            </w:r>
            <w:r w:rsidR="00BE16BE" w:rsidRPr="00D02E77">
              <w:rPr>
                <w:noProof/>
                <w:webHidden/>
                <w:color w:val="000000" w:themeColor="text1"/>
              </w:rPr>
              <w:fldChar w:fldCharType="end"/>
            </w:r>
          </w:hyperlink>
        </w:p>
        <w:p w:rsidR="00BE16BE" w:rsidRPr="00D02E77" w:rsidRDefault="00454FB6">
          <w:pPr>
            <w:pStyle w:val="Spistreci1"/>
            <w:tabs>
              <w:tab w:val="right" w:leader="dot" w:pos="9062"/>
            </w:tabs>
            <w:rPr>
              <w:rFonts w:eastAsiaTheme="minorEastAsia"/>
              <w:noProof/>
              <w:color w:val="000000" w:themeColor="text1"/>
              <w:lang w:eastAsia="pl-PL"/>
            </w:rPr>
          </w:pPr>
          <w:hyperlink w:anchor="_Toc135050362" w:history="1">
            <w:r w:rsidR="00BE16BE" w:rsidRPr="00D02E77">
              <w:rPr>
                <w:rStyle w:val="Hipercze"/>
                <w:noProof/>
                <w:color w:val="000000" w:themeColor="text1"/>
              </w:rPr>
              <w:t>Część 5 Warunki i ograniczenia</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_Toc135050362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5</w:t>
            </w:r>
            <w:r w:rsidR="00BE16BE" w:rsidRPr="00D02E77">
              <w:rPr>
                <w:noProof/>
                <w:webHidden/>
                <w:color w:val="000000" w:themeColor="text1"/>
              </w:rPr>
              <w:fldChar w:fldCharType="end"/>
            </w:r>
          </w:hyperlink>
        </w:p>
        <w:p w:rsidR="00BE16BE" w:rsidRPr="00D02E77" w:rsidRDefault="00454FB6">
          <w:pPr>
            <w:pStyle w:val="Spistreci1"/>
            <w:tabs>
              <w:tab w:val="right" w:leader="dot" w:pos="9062"/>
            </w:tabs>
            <w:rPr>
              <w:rFonts w:eastAsiaTheme="minorEastAsia"/>
              <w:noProof/>
              <w:color w:val="000000" w:themeColor="text1"/>
              <w:lang w:eastAsia="pl-PL"/>
            </w:rPr>
          </w:pPr>
          <w:hyperlink w:anchor="_Toc135050363" w:history="1">
            <w:r w:rsidR="00BE16BE" w:rsidRPr="00D02E77">
              <w:rPr>
                <w:rStyle w:val="Hipercze"/>
                <w:noProof/>
                <w:color w:val="000000" w:themeColor="text1"/>
              </w:rPr>
              <w:t>Część 6 Koszty instalacji OZE</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_Toc135050363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8</w:t>
            </w:r>
            <w:r w:rsidR="00BE16BE" w:rsidRPr="00D02E77">
              <w:rPr>
                <w:noProof/>
                <w:webHidden/>
                <w:color w:val="000000" w:themeColor="text1"/>
              </w:rPr>
              <w:fldChar w:fldCharType="end"/>
            </w:r>
          </w:hyperlink>
        </w:p>
        <w:p w:rsidR="00BE16BE" w:rsidRPr="00D02E77" w:rsidRDefault="00454FB6">
          <w:pPr>
            <w:pStyle w:val="Spistreci1"/>
            <w:tabs>
              <w:tab w:val="right" w:leader="dot" w:pos="9062"/>
            </w:tabs>
            <w:rPr>
              <w:rFonts w:eastAsiaTheme="minorEastAsia"/>
              <w:noProof/>
              <w:color w:val="000000" w:themeColor="text1"/>
              <w:lang w:eastAsia="pl-PL"/>
            </w:rPr>
          </w:pPr>
          <w:hyperlink w:anchor="_Toc135050364" w:history="1">
            <w:r w:rsidR="00BE16BE" w:rsidRPr="00D02E77">
              <w:rPr>
                <w:rStyle w:val="Hipercze"/>
                <w:noProof/>
                <w:color w:val="000000" w:themeColor="text1"/>
              </w:rPr>
              <w:t>Część 7 Uczestnik Projektu</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_Toc135050364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17</w:t>
            </w:r>
            <w:r w:rsidR="00BE16BE" w:rsidRPr="00D02E77">
              <w:rPr>
                <w:noProof/>
                <w:webHidden/>
                <w:color w:val="000000" w:themeColor="text1"/>
              </w:rPr>
              <w:fldChar w:fldCharType="end"/>
            </w:r>
          </w:hyperlink>
        </w:p>
        <w:p w:rsidR="00BE16BE" w:rsidRPr="00D02E77" w:rsidRDefault="00454FB6">
          <w:pPr>
            <w:pStyle w:val="Spistreci1"/>
            <w:tabs>
              <w:tab w:val="right" w:leader="dot" w:pos="9062"/>
            </w:tabs>
            <w:rPr>
              <w:rFonts w:eastAsiaTheme="minorEastAsia"/>
              <w:noProof/>
              <w:color w:val="000000" w:themeColor="text1"/>
              <w:lang w:eastAsia="pl-PL"/>
            </w:rPr>
          </w:pPr>
          <w:hyperlink w:anchor="_Toc135050365" w:history="1">
            <w:r w:rsidR="00BE16BE" w:rsidRPr="00D02E77">
              <w:rPr>
                <w:rStyle w:val="Hipercze"/>
                <w:noProof/>
                <w:color w:val="000000" w:themeColor="text1"/>
              </w:rPr>
              <w:t>Część 8 Zgłoszenia do Projektu</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_Toc135050365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18</w:t>
            </w:r>
            <w:r w:rsidR="00BE16BE" w:rsidRPr="00D02E77">
              <w:rPr>
                <w:noProof/>
                <w:webHidden/>
                <w:color w:val="000000" w:themeColor="text1"/>
              </w:rPr>
              <w:fldChar w:fldCharType="end"/>
            </w:r>
          </w:hyperlink>
        </w:p>
        <w:p w:rsidR="00BE16BE" w:rsidRPr="00D02E77" w:rsidRDefault="00454FB6">
          <w:pPr>
            <w:pStyle w:val="Spistreci1"/>
            <w:tabs>
              <w:tab w:val="right" w:leader="dot" w:pos="9062"/>
            </w:tabs>
            <w:rPr>
              <w:rFonts w:eastAsiaTheme="minorEastAsia"/>
              <w:noProof/>
              <w:color w:val="000000" w:themeColor="text1"/>
              <w:lang w:eastAsia="pl-PL"/>
            </w:rPr>
          </w:pPr>
          <w:hyperlink w:anchor="_Toc135050366" w:history="1">
            <w:r w:rsidR="00BE16BE" w:rsidRPr="00D02E77">
              <w:rPr>
                <w:rStyle w:val="Hipercze"/>
                <w:noProof/>
                <w:color w:val="000000" w:themeColor="text1"/>
              </w:rPr>
              <w:t>Część 9 Procedura czynności po uzyskaniu decyzji o dofinansowaniu Projektu</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_Toc135050366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18</w:t>
            </w:r>
            <w:r w:rsidR="00BE16BE" w:rsidRPr="00D02E77">
              <w:rPr>
                <w:noProof/>
                <w:webHidden/>
                <w:color w:val="000000" w:themeColor="text1"/>
              </w:rPr>
              <w:fldChar w:fldCharType="end"/>
            </w:r>
          </w:hyperlink>
        </w:p>
        <w:p w:rsidR="00BE16BE" w:rsidRPr="00D02E77" w:rsidRDefault="00454FB6">
          <w:pPr>
            <w:pStyle w:val="Spistreci1"/>
            <w:tabs>
              <w:tab w:val="right" w:leader="dot" w:pos="9062"/>
            </w:tabs>
            <w:rPr>
              <w:rFonts w:eastAsiaTheme="minorEastAsia"/>
              <w:noProof/>
              <w:color w:val="000000" w:themeColor="text1"/>
              <w:lang w:eastAsia="pl-PL"/>
            </w:rPr>
          </w:pPr>
          <w:hyperlink w:anchor="_Toc135050367" w:history="1">
            <w:r w:rsidR="00BE16BE" w:rsidRPr="00D02E77">
              <w:rPr>
                <w:rStyle w:val="Hipercze"/>
                <w:noProof/>
                <w:color w:val="000000" w:themeColor="text1"/>
              </w:rPr>
              <w:t>Część 10 Monitoring i kontrola</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_Toc135050367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19</w:t>
            </w:r>
            <w:r w:rsidR="00BE16BE" w:rsidRPr="00D02E77">
              <w:rPr>
                <w:noProof/>
                <w:webHidden/>
                <w:color w:val="000000" w:themeColor="text1"/>
              </w:rPr>
              <w:fldChar w:fldCharType="end"/>
            </w:r>
          </w:hyperlink>
        </w:p>
        <w:p w:rsidR="00BE16BE" w:rsidRPr="00D02E77" w:rsidRDefault="00454FB6">
          <w:pPr>
            <w:pStyle w:val="Spistreci1"/>
            <w:tabs>
              <w:tab w:val="right" w:leader="dot" w:pos="9062"/>
            </w:tabs>
            <w:rPr>
              <w:rFonts w:eastAsiaTheme="minorEastAsia"/>
              <w:noProof/>
              <w:color w:val="000000" w:themeColor="text1"/>
              <w:lang w:eastAsia="pl-PL"/>
            </w:rPr>
          </w:pPr>
          <w:hyperlink w:anchor="_Toc135050368" w:history="1">
            <w:r w:rsidR="00BE16BE" w:rsidRPr="00D02E77">
              <w:rPr>
                <w:rStyle w:val="Hipercze"/>
                <w:noProof/>
                <w:color w:val="000000" w:themeColor="text1"/>
              </w:rPr>
              <w:t>Część 11 Załączniki</w:t>
            </w:r>
            <w:r w:rsidR="00BE16BE" w:rsidRPr="00D02E77">
              <w:rPr>
                <w:noProof/>
                <w:webHidden/>
                <w:color w:val="000000" w:themeColor="text1"/>
              </w:rPr>
              <w:tab/>
            </w:r>
            <w:r w:rsidR="00BE16BE" w:rsidRPr="00D02E77">
              <w:rPr>
                <w:noProof/>
                <w:webHidden/>
                <w:color w:val="000000" w:themeColor="text1"/>
              </w:rPr>
              <w:fldChar w:fldCharType="begin"/>
            </w:r>
            <w:r w:rsidR="00BE16BE" w:rsidRPr="00D02E77">
              <w:rPr>
                <w:noProof/>
                <w:webHidden/>
                <w:color w:val="000000" w:themeColor="text1"/>
              </w:rPr>
              <w:instrText xml:space="preserve"> PAGEREF _Toc135050368 \h </w:instrText>
            </w:r>
            <w:r w:rsidR="00BE16BE" w:rsidRPr="00D02E77">
              <w:rPr>
                <w:noProof/>
                <w:webHidden/>
                <w:color w:val="000000" w:themeColor="text1"/>
              </w:rPr>
            </w:r>
            <w:r w:rsidR="00BE16BE" w:rsidRPr="00D02E77">
              <w:rPr>
                <w:noProof/>
                <w:webHidden/>
                <w:color w:val="000000" w:themeColor="text1"/>
              </w:rPr>
              <w:fldChar w:fldCharType="separate"/>
            </w:r>
            <w:r w:rsidR="00493792">
              <w:rPr>
                <w:noProof/>
                <w:webHidden/>
                <w:color w:val="000000" w:themeColor="text1"/>
              </w:rPr>
              <w:t>20</w:t>
            </w:r>
            <w:r w:rsidR="00BE16BE" w:rsidRPr="00D02E77">
              <w:rPr>
                <w:noProof/>
                <w:webHidden/>
                <w:color w:val="000000" w:themeColor="text1"/>
              </w:rPr>
              <w:fldChar w:fldCharType="end"/>
            </w:r>
          </w:hyperlink>
        </w:p>
        <w:p w:rsidR="004674CC" w:rsidRPr="00D02E77" w:rsidRDefault="004674CC">
          <w:pPr>
            <w:rPr>
              <w:color w:val="000000" w:themeColor="text1"/>
            </w:rPr>
          </w:pPr>
          <w:r w:rsidRPr="00D02E77">
            <w:rPr>
              <w:b/>
              <w:bCs/>
              <w:color w:val="000000" w:themeColor="text1"/>
            </w:rPr>
            <w:fldChar w:fldCharType="end"/>
          </w:r>
        </w:p>
      </w:sdtContent>
    </w:sdt>
    <w:p w:rsidR="004674CC" w:rsidRPr="00D02E77" w:rsidRDefault="004674CC"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4674CC" w:rsidP="004674CC">
      <w:pPr>
        <w:tabs>
          <w:tab w:val="left" w:pos="5617"/>
        </w:tabs>
        <w:rPr>
          <w:rFonts w:asciiTheme="majorHAnsi" w:hAnsiTheme="majorHAnsi" w:cstheme="majorHAnsi"/>
          <w:color w:val="000000" w:themeColor="text1"/>
        </w:rPr>
      </w:pPr>
      <w:r w:rsidRPr="00D02E77">
        <w:rPr>
          <w:rFonts w:asciiTheme="majorHAnsi" w:hAnsiTheme="majorHAnsi" w:cstheme="majorHAnsi"/>
          <w:color w:val="000000" w:themeColor="text1"/>
        </w:rPr>
        <w:tab/>
      </w: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7672C9" w:rsidRPr="00D02E77" w:rsidRDefault="007672C9" w:rsidP="007A49B3">
      <w:pPr>
        <w:jc w:val="center"/>
        <w:rPr>
          <w:rFonts w:asciiTheme="majorHAnsi" w:hAnsiTheme="majorHAnsi" w:cstheme="majorHAnsi"/>
          <w:color w:val="000000" w:themeColor="text1"/>
        </w:rPr>
      </w:pPr>
    </w:p>
    <w:p w:rsidR="00DD69AF" w:rsidRPr="00D02E77" w:rsidRDefault="00DD69AF" w:rsidP="004674CC">
      <w:pPr>
        <w:pStyle w:val="Nagwek1"/>
        <w:rPr>
          <w:color w:val="000000" w:themeColor="text1"/>
        </w:rPr>
      </w:pPr>
      <w:bookmarkStart w:id="0" w:name="_Toc135050357"/>
      <w:r w:rsidRPr="00D02E77">
        <w:rPr>
          <w:color w:val="000000" w:themeColor="text1"/>
        </w:rPr>
        <w:lastRenderedPageBreak/>
        <w:t>Słownik pojęć</w:t>
      </w:r>
      <w:bookmarkEnd w:id="0"/>
    </w:p>
    <w:p w:rsidR="00DD69AF" w:rsidRPr="00D02E77" w:rsidRDefault="00DD69AF" w:rsidP="00DD69AF">
      <w:pPr>
        <w:pStyle w:val="NormalnyWeb"/>
        <w:spacing w:before="0" w:beforeAutospacing="0" w:after="0" w:line="276" w:lineRule="auto"/>
        <w:jc w:val="both"/>
        <w:rPr>
          <w:rFonts w:asciiTheme="majorHAnsi" w:hAnsiTheme="majorHAnsi" w:cstheme="majorHAnsi"/>
          <w:color w:val="000000" w:themeColor="text1"/>
          <w:sz w:val="22"/>
          <w:szCs w:val="22"/>
        </w:rPr>
      </w:pPr>
      <w:r w:rsidRPr="00D02E77">
        <w:rPr>
          <w:rFonts w:asciiTheme="majorHAnsi" w:hAnsiTheme="majorHAnsi" w:cstheme="majorHAnsi"/>
          <w:color w:val="000000" w:themeColor="text1"/>
          <w:sz w:val="22"/>
          <w:szCs w:val="22"/>
        </w:rPr>
        <w:t>Użyte</w:t>
      </w:r>
      <w:r w:rsidR="00D02E77">
        <w:rPr>
          <w:rFonts w:asciiTheme="majorHAnsi" w:hAnsiTheme="majorHAnsi" w:cstheme="majorHAnsi"/>
          <w:color w:val="000000" w:themeColor="text1"/>
          <w:sz w:val="22"/>
          <w:szCs w:val="22"/>
        </w:rPr>
        <w:t xml:space="preserve"> w R</w:t>
      </w:r>
      <w:r w:rsidRPr="00D02E77">
        <w:rPr>
          <w:rFonts w:asciiTheme="majorHAnsi" w:hAnsiTheme="majorHAnsi" w:cstheme="majorHAnsi"/>
          <w:color w:val="000000" w:themeColor="text1"/>
          <w:sz w:val="22"/>
          <w:szCs w:val="22"/>
        </w:rPr>
        <w:t>egulaminie pojęcia oznaczają odpowiednio:</w:t>
      </w:r>
    </w:p>
    <w:p w:rsidR="00D02E77" w:rsidRPr="00D02E77" w:rsidRDefault="00D02E77" w:rsidP="00DD69AF">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D02E77">
        <w:rPr>
          <w:rFonts w:asciiTheme="majorHAnsi" w:hAnsiTheme="majorHAnsi" w:cstheme="majorHAnsi"/>
          <w:b/>
          <w:color w:val="000000" w:themeColor="text1"/>
          <w:sz w:val="22"/>
          <w:szCs w:val="22"/>
        </w:rPr>
        <w:t>Regulamin</w:t>
      </w:r>
      <w:r>
        <w:rPr>
          <w:rFonts w:asciiTheme="majorHAnsi" w:hAnsiTheme="majorHAnsi" w:cstheme="majorHAnsi"/>
          <w:color w:val="000000" w:themeColor="text1"/>
          <w:sz w:val="22"/>
          <w:szCs w:val="22"/>
        </w:rPr>
        <w:t>- Regulamin naboru i realizacji projektu parasolowego projektu pn. „Zielone Kochanowice”;</w:t>
      </w:r>
    </w:p>
    <w:p w:rsidR="00DD69AF" w:rsidRDefault="00DD69AF" w:rsidP="00DD69AF">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D02E77">
        <w:rPr>
          <w:rFonts w:asciiTheme="majorHAnsi" w:hAnsiTheme="majorHAnsi" w:cstheme="majorHAnsi"/>
          <w:b/>
          <w:color w:val="000000" w:themeColor="text1"/>
          <w:sz w:val="22"/>
          <w:szCs w:val="22"/>
        </w:rPr>
        <w:t>Projekt</w:t>
      </w:r>
      <w:r w:rsidR="00D02E77">
        <w:rPr>
          <w:rFonts w:asciiTheme="majorHAnsi" w:hAnsiTheme="majorHAnsi" w:cstheme="majorHAnsi"/>
          <w:color w:val="000000" w:themeColor="text1"/>
          <w:sz w:val="22"/>
          <w:szCs w:val="22"/>
        </w:rPr>
        <w:t xml:space="preserve">- </w:t>
      </w:r>
      <w:r w:rsidRPr="00D02E77">
        <w:rPr>
          <w:rFonts w:asciiTheme="majorHAnsi" w:hAnsiTheme="majorHAnsi" w:cstheme="majorHAnsi"/>
          <w:color w:val="000000" w:themeColor="text1"/>
          <w:sz w:val="22"/>
          <w:szCs w:val="22"/>
        </w:rPr>
        <w:t>planowane przedsięwzięcie montażu instalacji z zakresu odnawialnych źródeł energ</w:t>
      </w:r>
      <w:r w:rsidR="00D02E77">
        <w:rPr>
          <w:rFonts w:asciiTheme="majorHAnsi" w:hAnsiTheme="majorHAnsi" w:cstheme="majorHAnsi"/>
          <w:color w:val="000000" w:themeColor="text1"/>
          <w:sz w:val="22"/>
          <w:szCs w:val="22"/>
        </w:rPr>
        <w:t>ii na terenie Gminy Kochanowice pn. „Zielone Kochanowice”;</w:t>
      </w:r>
    </w:p>
    <w:p w:rsidR="000162B0" w:rsidRPr="000162B0" w:rsidRDefault="00D02E77" w:rsidP="00C75A15">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0162B0">
        <w:rPr>
          <w:rFonts w:asciiTheme="majorHAnsi" w:hAnsiTheme="majorHAnsi" w:cstheme="majorHAnsi"/>
          <w:b/>
          <w:color w:val="000000" w:themeColor="text1"/>
          <w:sz w:val="22"/>
          <w:szCs w:val="22"/>
        </w:rPr>
        <w:t>Budynek mieszkalny</w:t>
      </w:r>
      <w:r w:rsidRPr="000162B0">
        <w:rPr>
          <w:rFonts w:asciiTheme="majorHAnsi" w:hAnsiTheme="majorHAnsi" w:cstheme="majorHAnsi"/>
          <w:color w:val="000000" w:themeColor="text1"/>
          <w:sz w:val="22"/>
          <w:szCs w:val="22"/>
        </w:rPr>
        <w:t xml:space="preserve">- budynek mieszkalny jednorodzinny w rozumieniu przepisów prawa budowlanego, zwany również nieruchomością, oddany do użytku na moment </w:t>
      </w:r>
      <w:r w:rsidR="00D260A5">
        <w:rPr>
          <w:rFonts w:asciiTheme="majorHAnsi" w:hAnsiTheme="majorHAnsi" w:cstheme="majorHAnsi"/>
          <w:color w:val="000000" w:themeColor="text1"/>
        </w:rPr>
        <w:t xml:space="preserve">podpisywania umowy </w:t>
      </w:r>
      <w:r w:rsidR="000162B0">
        <w:rPr>
          <w:rFonts w:asciiTheme="majorHAnsi" w:hAnsiTheme="majorHAnsi" w:cstheme="majorHAnsi"/>
          <w:color w:val="000000" w:themeColor="text1"/>
        </w:rPr>
        <w:t>U</w:t>
      </w:r>
      <w:r w:rsidR="00D260A5">
        <w:rPr>
          <w:rFonts w:asciiTheme="majorHAnsi" w:hAnsiTheme="majorHAnsi" w:cstheme="majorHAnsi"/>
          <w:color w:val="000000" w:themeColor="text1"/>
        </w:rPr>
        <w:t xml:space="preserve">czestnictwa </w:t>
      </w:r>
      <w:r w:rsidR="000162B0">
        <w:rPr>
          <w:rFonts w:asciiTheme="majorHAnsi" w:hAnsiTheme="majorHAnsi" w:cstheme="majorHAnsi"/>
          <w:color w:val="000000" w:themeColor="text1"/>
        </w:rPr>
        <w:t xml:space="preserve">w </w:t>
      </w:r>
      <w:r w:rsidR="009930BE">
        <w:rPr>
          <w:rFonts w:asciiTheme="majorHAnsi" w:hAnsiTheme="majorHAnsi" w:cstheme="majorHAnsi"/>
          <w:color w:val="000000" w:themeColor="text1"/>
        </w:rPr>
        <w:t>p</w:t>
      </w:r>
      <w:r w:rsidR="000162B0">
        <w:rPr>
          <w:rFonts w:asciiTheme="majorHAnsi" w:hAnsiTheme="majorHAnsi" w:cstheme="majorHAnsi"/>
          <w:color w:val="000000" w:themeColor="text1"/>
        </w:rPr>
        <w:t>rojekcie</w:t>
      </w:r>
      <w:r w:rsidR="000162B0">
        <w:rPr>
          <w:rFonts w:asciiTheme="majorHAnsi" w:hAnsiTheme="majorHAnsi" w:cstheme="majorHAnsi"/>
          <w:b/>
          <w:color w:val="000000" w:themeColor="text1"/>
          <w:sz w:val="22"/>
          <w:szCs w:val="22"/>
        </w:rPr>
        <w:t>;</w:t>
      </w:r>
    </w:p>
    <w:p w:rsidR="00DD69AF" w:rsidRPr="000162B0" w:rsidRDefault="00DD69AF" w:rsidP="00C75A15">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0162B0">
        <w:rPr>
          <w:rFonts w:asciiTheme="majorHAnsi" w:hAnsiTheme="majorHAnsi" w:cstheme="majorHAnsi"/>
          <w:b/>
          <w:color w:val="000000" w:themeColor="text1"/>
          <w:sz w:val="22"/>
          <w:szCs w:val="22"/>
        </w:rPr>
        <w:t>OZE</w:t>
      </w:r>
      <w:r w:rsidRPr="000162B0">
        <w:rPr>
          <w:rFonts w:asciiTheme="majorHAnsi" w:hAnsiTheme="majorHAnsi" w:cstheme="majorHAnsi"/>
          <w:color w:val="000000" w:themeColor="text1"/>
          <w:sz w:val="22"/>
          <w:szCs w:val="22"/>
        </w:rPr>
        <w:t>- odnawialne źródła energii;</w:t>
      </w:r>
    </w:p>
    <w:p w:rsidR="00DD69AF" w:rsidRPr="00D02E77" w:rsidRDefault="00D02E77" w:rsidP="00DD69AF">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Uczestnik P</w:t>
      </w:r>
      <w:r w:rsidR="00DD69AF" w:rsidRPr="00D02E77">
        <w:rPr>
          <w:rFonts w:asciiTheme="majorHAnsi" w:hAnsiTheme="majorHAnsi" w:cstheme="majorHAnsi"/>
          <w:b/>
          <w:color w:val="000000" w:themeColor="text1"/>
          <w:sz w:val="22"/>
          <w:szCs w:val="22"/>
        </w:rPr>
        <w:t>rojektu</w:t>
      </w:r>
      <w:r>
        <w:rPr>
          <w:rFonts w:asciiTheme="majorHAnsi" w:hAnsiTheme="majorHAnsi" w:cstheme="majorHAnsi"/>
          <w:color w:val="000000" w:themeColor="text1"/>
          <w:sz w:val="22"/>
          <w:szCs w:val="22"/>
        </w:rPr>
        <w:t>-</w:t>
      </w:r>
      <w:r w:rsidR="00DD69AF" w:rsidRPr="00D02E77">
        <w:rPr>
          <w:rFonts w:asciiTheme="majorHAnsi" w:hAnsiTheme="majorHAnsi" w:cstheme="majorHAnsi"/>
          <w:color w:val="000000" w:themeColor="text1"/>
          <w:sz w:val="22"/>
          <w:szCs w:val="22"/>
        </w:rPr>
        <w:t xml:space="preserve"> osoba fizyczna zamieszkała na terenie Gminy Kochanowice, posiadająca </w:t>
      </w:r>
      <w:r w:rsidR="00C70D3E" w:rsidRPr="00D02E77">
        <w:rPr>
          <w:rFonts w:asciiTheme="majorHAnsi" w:hAnsiTheme="majorHAnsi" w:cstheme="majorHAnsi"/>
          <w:color w:val="000000" w:themeColor="text1"/>
          <w:sz w:val="22"/>
          <w:szCs w:val="22"/>
        </w:rPr>
        <w:t xml:space="preserve">uregulowane </w:t>
      </w:r>
      <w:r w:rsidR="00DD69AF" w:rsidRPr="00D02E77">
        <w:rPr>
          <w:rFonts w:asciiTheme="majorHAnsi" w:hAnsiTheme="majorHAnsi" w:cstheme="majorHAnsi"/>
          <w:color w:val="000000" w:themeColor="text1"/>
          <w:sz w:val="22"/>
          <w:szCs w:val="22"/>
        </w:rPr>
        <w:t>prawo do dysponowania nieruchomością (działką wraz z istniejącym budynkiem mieszkalnym</w:t>
      </w:r>
      <w:r w:rsidR="00C30AA5" w:rsidRPr="00D02E77">
        <w:rPr>
          <w:rFonts w:asciiTheme="majorHAnsi" w:hAnsiTheme="majorHAnsi" w:cstheme="majorHAnsi"/>
          <w:color w:val="000000" w:themeColor="text1"/>
          <w:sz w:val="22"/>
          <w:szCs w:val="22"/>
        </w:rPr>
        <w:t xml:space="preserve"> lub gospodarczym</w:t>
      </w:r>
      <w:r w:rsidR="00DD69AF" w:rsidRPr="00D02E77">
        <w:rPr>
          <w:rFonts w:asciiTheme="majorHAnsi" w:hAnsiTheme="majorHAnsi" w:cstheme="majorHAnsi"/>
          <w:color w:val="000000" w:themeColor="text1"/>
          <w:sz w:val="22"/>
          <w:szCs w:val="22"/>
        </w:rPr>
        <w:t>, dla którego planowany jest montaż instalacji w ramach projektu</w:t>
      </w:r>
      <w:r w:rsidR="00C30AA5" w:rsidRPr="00D02E77">
        <w:rPr>
          <w:rFonts w:asciiTheme="majorHAnsi" w:hAnsiTheme="majorHAnsi" w:cstheme="majorHAnsi"/>
          <w:color w:val="000000" w:themeColor="text1"/>
          <w:sz w:val="22"/>
          <w:szCs w:val="22"/>
        </w:rPr>
        <w:t xml:space="preserve"> na cele gospodarstwa domowego</w:t>
      </w:r>
      <w:r w:rsidR="00DD69AF" w:rsidRPr="00D02E77">
        <w:rPr>
          <w:rFonts w:asciiTheme="majorHAnsi" w:hAnsiTheme="majorHAnsi" w:cstheme="majorHAnsi"/>
          <w:color w:val="000000" w:themeColor="text1"/>
          <w:sz w:val="22"/>
          <w:szCs w:val="22"/>
        </w:rPr>
        <w:t xml:space="preserve">) położoną na terenie Gminy Kochanowice, dobrowolnie składająca </w:t>
      </w:r>
      <w:r w:rsidR="00C70D3E" w:rsidRPr="00D02E77">
        <w:rPr>
          <w:rFonts w:asciiTheme="majorHAnsi" w:hAnsiTheme="majorHAnsi" w:cstheme="majorHAnsi"/>
          <w:color w:val="000000" w:themeColor="text1"/>
          <w:sz w:val="22"/>
          <w:szCs w:val="22"/>
        </w:rPr>
        <w:t xml:space="preserve">dokumenty zgłoszeniowe oraz nieposiadająca </w:t>
      </w:r>
      <w:r w:rsidR="00C30AA5" w:rsidRPr="00D02E77">
        <w:rPr>
          <w:rFonts w:asciiTheme="majorHAnsi" w:hAnsiTheme="majorHAnsi" w:cstheme="majorHAnsi"/>
          <w:color w:val="000000" w:themeColor="text1"/>
          <w:sz w:val="22"/>
          <w:szCs w:val="22"/>
        </w:rPr>
        <w:t xml:space="preserve">jakichkolwiek </w:t>
      </w:r>
      <w:r w:rsidR="00C70D3E" w:rsidRPr="00D02E77">
        <w:rPr>
          <w:rFonts w:asciiTheme="majorHAnsi" w:hAnsiTheme="majorHAnsi" w:cstheme="majorHAnsi"/>
          <w:color w:val="000000" w:themeColor="text1"/>
          <w:sz w:val="22"/>
          <w:szCs w:val="22"/>
        </w:rPr>
        <w:t>zaległości wobec Gminy Kochanowice;</w:t>
      </w:r>
    </w:p>
    <w:p w:rsidR="00DD69AF" w:rsidRPr="00D02E77" w:rsidRDefault="00DD69AF" w:rsidP="00DD69AF">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D02E77">
        <w:rPr>
          <w:rFonts w:asciiTheme="majorHAnsi" w:hAnsiTheme="majorHAnsi" w:cstheme="majorHAnsi"/>
          <w:b/>
          <w:color w:val="000000" w:themeColor="text1"/>
          <w:sz w:val="22"/>
          <w:szCs w:val="22"/>
        </w:rPr>
        <w:t>Zadanie</w:t>
      </w:r>
      <w:r w:rsidR="00D02E77">
        <w:rPr>
          <w:rFonts w:asciiTheme="majorHAnsi" w:hAnsiTheme="majorHAnsi" w:cstheme="majorHAnsi"/>
          <w:color w:val="000000" w:themeColor="text1"/>
          <w:sz w:val="22"/>
          <w:szCs w:val="22"/>
        </w:rPr>
        <w:t>-</w:t>
      </w:r>
      <w:r w:rsidRPr="00D02E77">
        <w:rPr>
          <w:rFonts w:asciiTheme="majorHAnsi" w:hAnsiTheme="majorHAnsi" w:cstheme="majorHAnsi"/>
          <w:color w:val="000000" w:themeColor="text1"/>
          <w:sz w:val="22"/>
          <w:szCs w:val="22"/>
        </w:rPr>
        <w:t xml:space="preserve"> instalacja </w:t>
      </w:r>
      <w:r w:rsidR="00C70D3E" w:rsidRPr="00D02E77">
        <w:rPr>
          <w:rFonts w:asciiTheme="majorHAnsi" w:hAnsiTheme="majorHAnsi" w:cstheme="majorHAnsi"/>
          <w:color w:val="000000" w:themeColor="text1"/>
          <w:sz w:val="22"/>
          <w:szCs w:val="22"/>
        </w:rPr>
        <w:t xml:space="preserve">OZE </w:t>
      </w:r>
      <w:r w:rsidRPr="00D02E77">
        <w:rPr>
          <w:rFonts w:asciiTheme="majorHAnsi" w:hAnsiTheme="majorHAnsi" w:cstheme="majorHAnsi"/>
          <w:color w:val="000000" w:themeColor="text1"/>
          <w:sz w:val="22"/>
          <w:szCs w:val="22"/>
        </w:rPr>
        <w:t>planowana w ramach projektu do wykonania u Uczestnika Projektu;</w:t>
      </w:r>
    </w:p>
    <w:p w:rsidR="00C30AA5" w:rsidRPr="00D02E77" w:rsidRDefault="00DD69AF" w:rsidP="00C30AA5">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sidRPr="00D02E77">
        <w:rPr>
          <w:rFonts w:asciiTheme="majorHAnsi" w:hAnsiTheme="majorHAnsi" w:cstheme="majorHAnsi"/>
          <w:b/>
          <w:color w:val="000000" w:themeColor="text1"/>
          <w:sz w:val="22"/>
          <w:szCs w:val="22"/>
        </w:rPr>
        <w:t>Trwałość projektu</w:t>
      </w:r>
      <w:r w:rsidR="00D02E77">
        <w:rPr>
          <w:rFonts w:asciiTheme="majorHAnsi" w:hAnsiTheme="majorHAnsi" w:cstheme="majorHAnsi"/>
          <w:color w:val="000000" w:themeColor="text1"/>
          <w:sz w:val="22"/>
          <w:szCs w:val="22"/>
        </w:rPr>
        <w:t>-</w:t>
      </w:r>
      <w:r w:rsidRPr="00D02E77">
        <w:rPr>
          <w:rFonts w:asciiTheme="majorHAnsi" w:hAnsiTheme="majorHAnsi" w:cstheme="majorHAnsi"/>
          <w:color w:val="000000" w:themeColor="text1"/>
          <w:sz w:val="22"/>
          <w:szCs w:val="22"/>
        </w:rPr>
        <w:t xml:space="preserve"> to czas, podczas którego </w:t>
      </w:r>
      <w:r w:rsidR="00D02E77">
        <w:rPr>
          <w:rFonts w:asciiTheme="majorHAnsi" w:hAnsiTheme="majorHAnsi" w:cstheme="majorHAnsi"/>
          <w:color w:val="000000" w:themeColor="text1"/>
          <w:sz w:val="22"/>
          <w:szCs w:val="22"/>
        </w:rPr>
        <w:t>Uczestnik P</w:t>
      </w:r>
      <w:r w:rsidRPr="00D02E77">
        <w:rPr>
          <w:rFonts w:asciiTheme="majorHAnsi" w:hAnsiTheme="majorHAnsi" w:cstheme="majorHAnsi"/>
          <w:color w:val="000000" w:themeColor="text1"/>
          <w:sz w:val="22"/>
          <w:szCs w:val="22"/>
        </w:rPr>
        <w:t>rojektu jest zobowiązany do utrzymania instalacji OZE wykonanej w ramach Projektu w niezmienionym stanie technicznym, co oznacza brak możliwości zmiany miejsca lokalizacji instalacji i jej przeznaczenia przez okres 5 lat od daty ostatniej płatności z Urzędu Marszałkowskiego Województwa Śląskiego na rzecz Urzęd</w:t>
      </w:r>
      <w:r w:rsidR="00D02E77">
        <w:rPr>
          <w:rFonts w:asciiTheme="majorHAnsi" w:hAnsiTheme="majorHAnsi" w:cstheme="majorHAnsi"/>
          <w:color w:val="000000" w:themeColor="text1"/>
          <w:sz w:val="22"/>
          <w:szCs w:val="22"/>
        </w:rPr>
        <w:t>u Gminy Kochanowice. Uczestnik P</w:t>
      </w:r>
      <w:r w:rsidRPr="00D02E77">
        <w:rPr>
          <w:rFonts w:asciiTheme="majorHAnsi" w:hAnsiTheme="majorHAnsi" w:cstheme="majorHAnsi"/>
          <w:color w:val="000000" w:themeColor="text1"/>
          <w:sz w:val="22"/>
          <w:szCs w:val="22"/>
        </w:rPr>
        <w:t>rojektu zostanie poinformowany o dacie zakończenia okresu trwałości Projektu;</w:t>
      </w:r>
    </w:p>
    <w:p w:rsidR="00DD69AF" w:rsidRPr="00D02E77" w:rsidRDefault="00D02E77" w:rsidP="00C30AA5">
      <w:pPr>
        <w:pStyle w:val="NormalnyWeb"/>
        <w:numPr>
          <w:ilvl w:val="0"/>
          <w:numId w:val="1"/>
        </w:numPr>
        <w:spacing w:before="0" w:beforeAutospacing="0" w:after="0" w:line="276" w:lineRule="auto"/>
        <w:ind w:left="709" w:hanging="709"/>
        <w:jc w:val="both"/>
        <w:rPr>
          <w:rFonts w:asciiTheme="majorHAnsi" w:hAnsiTheme="majorHAnsi" w:cstheme="majorHAnsi"/>
          <w:color w:val="000000" w:themeColor="text1"/>
          <w:sz w:val="22"/>
          <w:szCs w:val="22"/>
        </w:rPr>
      </w:pPr>
      <w:r>
        <w:rPr>
          <w:rFonts w:asciiTheme="majorHAnsi" w:hAnsiTheme="majorHAnsi" w:cstheme="majorHAnsi"/>
          <w:b/>
          <w:bCs/>
          <w:color w:val="000000" w:themeColor="text1"/>
          <w:sz w:val="22"/>
          <w:szCs w:val="22"/>
        </w:rPr>
        <w:t>Projekt parasolowy-</w:t>
      </w:r>
      <w:r w:rsidR="00DD69AF" w:rsidRPr="00D02E77">
        <w:rPr>
          <w:rFonts w:asciiTheme="majorHAnsi" w:hAnsiTheme="majorHAnsi" w:cstheme="majorHAnsi"/>
          <w:color w:val="000000" w:themeColor="text1"/>
          <w:sz w:val="22"/>
          <w:szCs w:val="22"/>
        </w:rPr>
        <w:t xml:space="preserve"> projekt, w którym jeden podmiot np. gmina wnioskuje na rzecz innych podmiotów np. swoich mieszkańców, którzy są użytkownikami końcowymi produktów projektu (np. „słoneczne gminy”). Wszelkie prawa i obowiązki obu stron muszą być uregulowane umową cywilno-prawną, której zapisy nie mogą stać w sprzeczności z warunkami udzielania wsparcia w ramach Programu Fundusze Euro</w:t>
      </w:r>
      <w:r w:rsidR="00C30AA5" w:rsidRPr="00D02E77">
        <w:rPr>
          <w:rFonts w:asciiTheme="majorHAnsi" w:hAnsiTheme="majorHAnsi" w:cstheme="majorHAnsi"/>
          <w:color w:val="000000" w:themeColor="text1"/>
          <w:sz w:val="22"/>
          <w:szCs w:val="22"/>
        </w:rPr>
        <w:t>pejskie dla Śląskiego 2021-2027 oraz zgodnie z zasadami naboru konkursu dostępnymi pod adresem https://funduszeue.slaskie.pl/lsi/nabor/9;</w:t>
      </w:r>
    </w:p>
    <w:p w:rsidR="00B06522" w:rsidRPr="00D02E77" w:rsidRDefault="00B06522" w:rsidP="00B06522">
      <w:pPr>
        <w:pStyle w:val="Nagwek1"/>
        <w:jc w:val="center"/>
        <w:rPr>
          <w:color w:val="000000" w:themeColor="text1"/>
        </w:rPr>
      </w:pPr>
      <w:bookmarkStart w:id="1" w:name="_Toc135050358"/>
      <w:r w:rsidRPr="00D02E77">
        <w:rPr>
          <w:color w:val="000000" w:themeColor="text1"/>
        </w:rPr>
        <w:t>Część 1 Podmiot realizujący Projekt</w:t>
      </w:r>
      <w:bookmarkEnd w:id="1"/>
    </w:p>
    <w:p w:rsidR="00B06522" w:rsidRPr="00D02E77" w:rsidRDefault="00B06522" w:rsidP="00B06522">
      <w:pPr>
        <w:rPr>
          <w:rFonts w:asciiTheme="majorHAnsi" w:hAnsiTheme="majorHAnsi" w:cstheme="majorHAnsi"/>
          <w:color w:val="000000" w:themeColor="text1"/>
        </w:rPr>
      </w:pPr>
      <w:r w:rsidRPr="00D02E77">
        <w:rPr>
          <w:rFonts w:asciiTheme="majorHAnsi" w:hAnsiTheme="majorHAnsi" w:cstheme="majorHAnsi"/>
          <w:color w:val="000000" w:themeColor="text1"/>
        </w:rPr>
        <w:t>Podmiotem realizującym Projekt jest Gmina Kochanowice.</w:t>
      </w:r>
    </w:p>
    <w:p w:rsidR="00B06522" w:rsidRPr="00D02E77" w:rsidRDefault="00FD0AFA" w:rsidP="00B06522">
      <w:pPr>
        <w:pStyle w:val="Nagwek1"/>
        <w:jc w:val="center"/>
        <w:rPr>
          <w:color w:val="000000" w:themeColor="text1"/>
        </w:rPr>
      </w:pPr>
      <w:bookmarkStart w:id="2" w:name="_Toc135050359"/>
      <w:r w:rsidRPr="00D02E77">
        <w:rPr>
          <w:color w:val="000000" w:themeColor="text1"/>
        </w:rPr>
        <w:t>Część 2</w:t>
      </w:r>
      <w:r w:rsidR="00B06522" w:rsidRPr="00D02E77">
        <w:rPr>
          <w:color w:val="000000" w:themeColor="text1"/>
        </w:rPr>
        <w:t xml:space="preserve"> Informacje ogólne</w:t>
      </w:r>
      <w:bookmarkEnd w:id="2"/>
    </w:p>
    <w:p w:rsidR="007672C9" w:rsidRPr="00D02E77" w:rsidRDefault="007672C9"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1. </w:t>
      </w:r>
      <w:r w:rsidRPr="00D02E77">
        <w:rPr>
          <w:rFonts w:asciiTheme="majorHAnsi" w:hAnsiTheme="majorHAnsi" w:cstheme="majorHAnsi"/>
          <w:color w:val="000000" w:themeColor="text1"/>
        </w:rPr>
        <w:tab/>
        <w:t xml:space="preserve">Projekt realizowany będzie przez Gminę Kochanowice w ramach Programu Fundusze Europejskie dla Śląskiego 2021-2027, Priorytet FESL.10 Fundusze Europejskie na transformację, Działanie FESL.10.06 Rozwój energetyki rozproszonej opartej o odnawialne źródła energii. </w:t>
      </w:r>
    </w:p>
    <w:p w:rsidR="007672C9" w:rsidRPr="00D02E77" w:rsidRDefault="007672C9"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2.</w:t>
      </w:r>
      <w:r w:rsidRPr="00D02E77">
        <w:rPr>
          <w:rFonts w:asciiTheme="majorHAnsi" w:hAnsiTheme="majorHAnsi" w:cstheme="majorHAnsi"/>
          <w:color w:val="000000" w:themeColor="text1"/>
        </w:rPr>
        <w:tab/>
        <w:t xml:space="preserve">Projekt będzie realizowany pod warunkiem otrzymania przez Gminę Kochanowice dofinansowania. </w:t>
      </w:r>
    </w:p>
    <w:p w:rsidR="007672C9" w:rsidRPr="00D02E77" w:rsidRDefault="007672C9"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3.</w:t>
      </w:r>
      <w:r w:rsidRPr="00D02E77">
        <w:rPr>
          <w:rFonts w:asciiTheme="majorHAnsi" w:hAnsiTheme="majorHAnsi" w:cstheme="majorHAnsi"/>
          <w:color w:val="000000" w:themeColor="text1"/>
        </w:rPr>
        <w:tab/>
        <w:t xml:space="preserve">Zainteresowany udziałem w Projekcie Uczestnik </w:t>
      </w:r>
      <w:r w:rsidR="00D02E77">
        <w:rPr>
          <w:rFonts w:asciiTheme="majorHAnsi" w:hAnsiTheme="majorHAnsi" w:cstheme="majorHAnsi"/>
          <w:color w:val="000000" w:themeColor="text1"/>
        </w:rPr>
        <w:t xml:space="preserve">Projektu </w:t>
      </w:r>
      <w:r w:rsidRPr="00D02E77">
        <w:rPr>
          <w:rFonts w:asciiTheme="majorHAnsi" w:hAnsiTheme="majorHAnsi" w:cstheme="majorHAnsi"/>
          <w:color w:val="000000" w:themeColor="text1"/>
        </w:rPr>
        <w:t>przedkłada komplet dokumentów zgłoszeniowych stanowiących załącznik do Regulaminu.</w:t>
      </w:r>
    </w:p>
    <w:p w:rsidR="00DD69A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4</w:t>
      </w:r>
      <w:r w:rsidR="00DD69AF" w:rsidRPr="00D02E77">
        <w:rPr>
          <w:rFonts w:asciiTheme="majorHAnsi" w:hAnsiTheme="majorHAnsi" w:cstheme="majorHAnsi"/>
          <w:color w:val="000000" w:themeColor="text1"/>
        </w:rPr>
        <w:t>.</w:t>
      </w:r>
      <w:r w:rsidR="00DD69AF" w:rsidRPr="00D02E77">
        <w:rPr>
          <w:rFonts w:asciiTheme="majorHAnsi" w:hAnsiTheme="majorHAnsi" w:cstheme="majorHAnsi"/>
          <w:color w:val="000000" w:themeColor="text1"/>
        </w:rPr>
        <w:tab/>
        <w:t>Regulamin ustala zasady realizacji Projektu.</w:t>
      </w:r>
    </w:p>
    <w:p w:rsidR="00DD69A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5</w:t>
      </w:r>
      <w:r w:rsidR="007672C9" w:rsidRPr="00D02E77">
        <w:rPr>
          <w:rFonts w:asciiTheme="majorHAnsi" w:hAnsiTheme="majorHAnsi" w:cstheme="majorHAnsi"/>
          <w:color w:val="000000" w:themeColor="text1"/>
        </w:rPr>
        <w:t>.</w:t>
      </w:r>
      <w:r w:rsidR="007672C9" w:rsidRPr="00D02E77">
        <w:rPr>
          <w:rFonts w:asciiTheme="majorHAnsi" w:hAnsiTheme="majorHAnsi" w:cstheme="majorHAnsi"/>
          <w:color w:val="000000" w:themeColor="text1"/>
        </w:rPr>
        <w:tab/>
        <w:t xml:space="preserve">Po złożeniu przez Uczestników Projektu dokumentów zgłoszeniowych do udziału w Projekcie, Gmina Kochanowice złoży wniosek o dofinansowanie. </w:t>
      </w:r>
    </w:p>
    <w:p w:rsidR="007672C9"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6</w:t>
      </w:r>
      <w:r w:rsidR="00DD69AF" w:rsidRPr="00D02E77">
        <w:rPr>
          <w:rFonts w:asciiTheme="majorHAnsi" w:hAnsiTheme="majorHAnsi" w:cstheme="majorHAnsi"/>
          <w:color w:val="000000" w:themeColor="text1"/>
        </w:rPr>
        <w:t>.</w:t>
      </w:r>
      <w:r w:rsidR="00DD69AF" w:rsidRPr="00D02E77">
        <w:rPr>
          <w:rFonts w:asciiTheme="majorHAnsi" w:hAnsiTheme="majorHAnsi" w:cstheme="majorHAnsi"/>
          <w:color w:val="000000" w:themeColor="text1"/>
        </w:rPr>
        <w:tab/>
      </w:r>
      <w:r w:rsidR="007672C9" w:rsidRPr="00D02E77">
        <w:rPr>
          <w:rFonts w:asciiTheme="majorHAnsi" w:hAnsiTheme="majorHAnsi" w:cstheme="majorHAnsi"/>
          <w:color w:val="000000" w:themeColor="text1"/>
        </w:rPr>
        <w:t xml:space="preserve">Po uzyskaniu informacji o przyznanym dofinansowaniu Uczestnicy Projektu zostaną powiadomieni o rozpoczęciu realizacji Projektu oraz planowanej dacie zakończenia Projektu poprzez publikację informacji na stronie </w:t>
      </w:r>
      <w:hyperlink r:id="rId8" w:history="1">
        <w:r w:rsidR="00367323" w:rsidRPr="00D02E77">
          <w:rPr>
            <w:rStyle w:val="Hipercze"/>
            <w:rFonts w:asciiTheme="majorHAnsi" w:hAnsiTheme="majorHAnsi" w:cstheme="majorHAnsi"/>
            <w:color w:val="000000" w:themeColor="text1"/>
          </w:rPr>
          <w:t>https://www.kochanowice.pl</w:t>
        </w:r>
      </w:hyperlink>
      <w:r w:rsidR="007672C9" w:rsidRPr="00D02E77">
        <w:rPr>
          <w:rFonts w:asciiTheme="majorHAnsi" w:hAnsiTheme="majorHAnsi" w:cstheme="majorHAnsi"/>
          <w:color w:val="000000" w:themeColor="text1"/>
        </w:rPr>
        <w:t>.</w:t>
      </w:r>
    </w:p>
    <w:p w:rsidR="003879EF" w:rsidRPr="00D02E77" w:rsidRDefault="00FD0AFA" w:rsidP="004674CC">
      <w:pPr>
        <w:pStyle w:val="Nagwek1"/>
        <w:jc w:val="center"/>
        <w:rPr>
          <w:color w:val="000000" w:themeColor="text1"/>
        </w:rPr>
      </w:pPr>
      <w:bookmarkStart w:id="3" w:name="_Toc135050360"/>
      <w:r w:rsidRPr="00D02E77">
        <w:rPr>
          <w:color w:val="000000" w:themeColor="text1"/>
        </w:rPr>
        <w:t>Część 3</w:t>
      </w:r>
      <w:r w:rsidR="004674CC" w:rsidRPr="00D02E77">
        <w:rPr>
          <w:color w:val="000000" w:themeColor="text1"/>
        </w:rPr>
        <w:t xml:space="preserve"> </w:t>
      </w:r>
      <w:r w:rsidR="00B06522" w:rsidRPr="00D02E77">
        <w:rPr>
          <w:color w:val="000000" w:themeColor="text1"/>
        </w:rPr>
        <w:t>Zakres i c</w:t>
      </w:r>
      <w:r w:rsidR="00177F41">
        <w:rPr>
          <w:color w:val="000000" w:themeColor="text1"/>
        </w:rPr>
        <w:t>el P</w:t>
      </w:r>
      <w:r w:rsidR="003879EF" w:rsidRPr="00D02E77">
        <w:rPr>
          <w:color w:val="000000" w:themeColor="text1"/>
        </w:rPr>
        <w:t>rojektu</w:t>
      </w:r>
      <w:bookmarkEnd w:id="3"/>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1.</w:t>
      </w:r>
      <w:r w:rsidRPr="00D02E77">
        <w:rPr>
          <w:rFonts w:asciiTheme="majorHAnsi" w:hAnsiTheme="majorHAnsi" w:cstheme="majorHAnsi"/>
          <w:color w:val="000000" w:themeColor="text1"/>
        </w:rPr>
        <w:tab/>
        <w:t>Celem dedykowanego mieszkańcom Gminy Kochanowice projektu pn. „</w:t>
      </w:r>
      <w:r w:rsidR="00367323" w:rsidRPr="00D02E77">
        <w:rPr>
          <w:rFonts w:asciiTheme="majorHAnsi" w:hAnsiTheme="majorHAnsi" w:cstheme="majorHAnsi"/>
          <w:color w:val="000000" w:themeColor="text1"/>
        </w:rPr>
        <w:t>Zielone Kochanowice</w:t>
      </w:r>
      <w:r w:rsidRPr="00D02E77">
        <w:rPr>
          <w:rFonts w:asciiTheme="majorHAnsi" w:hAnsiTheme="majorHAnsi" w:cstheme="majorHAnsi"/>
          <w:color w:val="000000" w:themeColor="text1"/>
        </w:rPr>
        <w:t xml:space="preserve">” jest poprawa jakości powietrza w </w:t>
      </w:r>
      <w:r w:rsidR="00C70D3E" w:rsidRPr="00D02E77">
        <w:rPr>
          <w:rFonts w:asciiTheme="majorHAnsi" w:hAnsiTheme="majorHAnsi" w:cstheme="majorHAnsi"/>
          <w:color w:val="000000" w:themeColor="text1"/>
        </w:rPr>
        <w:t>Gminie Kochanowice</w:t>
      </w:r>
      <w:r w:rsidRPr="00D02E77">
        <w:rPr>
          <w:rFonts w:asciiTheme="majorHAnsi" w:hAnsiTheme="majorHAnsi" w:cstheme="majorHAnsi"/>
          <w:color w:val="000000" w:themeColor="text1"/>
        </w:rPr>
        <w:t>, w tym ograniczenie emisji CO</w:t>
      </w:r>
      <w:r w:rsidRPr="00D02E77">
        <w:rPr>
          <w:rFonts w:asciiTheme="majorHAnsi" w:hAnsiTheme="majorHAnsi" w:cstheme="majorHAnsi"/>
          <w:color w:val="000000" w:themeColor="text1"/>
          <w:vertAlign w:val="subscript"/>
        </w:rPr>
        <w:t>2</w:t>
      </w:r>
      <w:r w:rsidRPr="00D02E77">
        <w:rPr>
          <w:rFonts w:asciiTheme="majorHAnsi" w:hAnsiTheme="majorHAnsi" w:cstheme="majorHAnsi"/>
          <w:color w:val="000000" w:themeColor="text1"/>
        </w:rPr>
        <w:t xml:space="preserve"> oraz pyłu PM10 poprzez zwiększenie poziomu produkcji energii ze źródeł odnawialnych.</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2.</w:t>
      </w:r>
      <w:r w:rsidRPr="00D02E77">
        <w:rPr>
          <w:rFonts w:asciiTheme="majorHAnsi" w:hAnsiTheme="majorHAnsi" w:cstheme="majorHAnsi"/>
          <w:color w:val="000000" w:themeColor="text1"/>
        </w:rPr>
        <w:tab/>
        <w:t xml:space="preserve">Uczestnikiem projektu może zostać osoba fizyczna będąca właścicielem, współwłaścicielem lub posiadaczem innego </w:t>
      </w:r>
      <w:r w:rsidR="00C30AA5" w:rsidRPr="00D02E77">
        <w:rPr>
          <w:rFonts w:asciiTheme="majorHAnsi" w:hAnsiTheme="majorHAnsi" w:cstheme="majorHAnsi"/>
          <w:color w:val="000000" w:themeColor="text1"/>
        </w:rPr>
        <w:t xml:space="preserve">uregulowanego </w:t>
      </w:r>
      <w:r w:rsidRPr="00D02E77">
        <w:rPr>
          <w:rFonts w:asciiTheme="majorHAnsi" w:hAnsiTheme="majorHAnsi" w:cstheme="majorHAnsi"/>
          <w:color w:val="000000" w:themeColor="text1"/>
        </w:rPr>
        <w:t xml:space="preserve">tytułu prawnego do nieruchomości położonej na terenie </w:t>
      </w:r>
      <w:r w:rsidR="00C70D3E" w:rsidRPr="00D02E77">
        <w:rPr>
          <w:rFonts w:asciiTheme="majorHAnsi" w:hAnsiTheme="majorHAnsi" w:cstheme="majorHAnsi"/>
          <w:color w:val="000000" w:themeColor="text1"/>
        </w:rPr>
        <w:t>Gminy Kochanowice</w:t>
      </w:r>
      <w:r w:rsidRPr="00D02E77">
        <w:rPr>
          <w:rFonts w:asciiTheme="majorHAnsi" w:hAnsiTheme="majorHAnsi" w:cstheme="majorHAnsi"/>
          <w:color w:val="000000" w:themeColor="text1"/>
        </w:rPr>
        <w:t xml:space="preserve">, na której zamontowana zostanie instalacja </w:t>
      </w:r>
      <w:r w:rsidR="00C70D3E" w:rsidRPr="00D02E77">
        <w:rPr>
          <w:rFonts w:asciiTheme="majorHAnsi" w:hAnsiTheme="majorHAnsi" w:cstheme="majorHAnsi"/>
          <w:color w:val="000000" w:themeColor="text1"/>
        </w:rPr>
        <w:t>OZE</w:t>
      </w:r>
      <w:r w:rsidRPr="00D02E77">
        <w:rPr>
          <w:rFonts w:asciiTheme="majorHAnsi" w:hAnsiTheme="majorHAnsi" w:cstheme="majorHAnsi"/>
          <w:color w:val="000000" w:themeColor="text1"/>
        </w:rPr>
        <w:t xml:space="preserve"> </w:t>
      </w:r>
      <w:r w:rsidR="00C30AA5" w:rsidRPr="00D02E77">
        <w:rPr>
          <w:rFonts w:asciiTheme="majorHAnsi" w:hAnsiTheme="majorHAnsi" w:cstheme="majorHAnsi"/>
          <w:color w:val="000000" w:themeColor="text1"/>
        </w:rPr>
        <w:t xml:space="preserve">na poczet gospodarstwa domowego </w:t>
      </w:r>
      <w:r w:rsidRPr="00D02E77">
        <w:rPr>
          <w:rFonts w:asciiTheme="majorHAnsi" w:hAnsiTheme="majorHAnsi" w:cstheme="majorHAnsi"/>
          <w:color w:val="000000" w:themeColor="text1"/>
        </w:rPr>
        <w:t xml:space="preserve">w przypadku otrzymania dofinansowania przez </w:t>
      </w:r>
      <w:r w:rsidR="00C70D3E" w:rsidRPr="00D02E77">
        <w:rPr>
          <w:rFonts w:asciiTheme="majorHAnsi" w:hAnsiTheme="majorHAnsi" w:cstheme="majorHAnsi"/>
          <w:color w:val="000000" w:themeColor="text1"/>
        </w:rPr>
        <w:t xml:space="preserve">Gminę Kochanowice, nieposiadająca </w:t>
      </w:r>
      <w:r w:rsidR="00C30AA5" w:rsidRPr="00D02E77">
        <w:rPr>
          <w:rFonts w:asciiTheme="majorHAnsi" w:hAnsiTheme="majorHAnsi" w:cstheme="majorHAnsi"/>
          <w:color w:val="000000" w:themeColor="text1"/>
        </w:rPr>
        <w:t xml:space="preserve">jakichkolwiek </w:t>
      </w:r>
      <w:r w:rsidR="00C70D3E" w:rsidRPr="00D02E77">
        <w:rPr>
          <w:rFonts w:asciiTheme="majorHAnsi" w:hAnsiTheme="majorHAnsi" w:cstheme="majorHAnsi"/>
          <w:color w:val="000000" w:themeColor="text1"/>
        </w:rPr>
        <w:t>zaległości wobec Gminy Kochanowice.</w:t>
      </w:r>
    </w:p>
    <w:p w:rsidR="00C70D3E"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3.</w:t>
      </w:r>
      <w:r w:rsidRPr="00D02E77">
        <w:rPr>
          <w:rFonts w:asciiTheme="majorHAnsi" w:hAnsiTheme="majorHAnsi" w:cstheme="majorHAnsi"/>
          <w:color w:val="000000" w:themeColor="text1"/>
        </w:rPr>
        <w:tab/>
        <w:t xml:space="preserve">Nabór wniosków o objęcie gospodarstwa domowego projektem odbywa się od </w:t>
      </w:r>
      <w:r w:rsidR="0088046D">
        <w:rPr>
          <w:rFonts w:asciiTheme="majorHAnsi" w:hAnsiTheme="majorHAnsi" w:cstheme="majorHAnsi"/>
          <w:color w:val="000000" w:themeColor="text1"/>
        </w:rPr>
        <w:t>05 czerwca 2023 r. do 12</w:t>
      </w:r>
      <w:r w:rsidR="00C70D3E" w:rsidRPr="00D02E77">
        <w:rPr>
          <w:rFonts w:asciiTheme="majorHAnsi" w:hAnsiTheme="majorHAnsi" w:cstheme="majorHAnsi"/>
          <w:color w:val="000000" w:themeColor="text1"/>
        </w:rPr>
        <w:t xml:space="preserve"> czerwca 2023 r. </w:t>
      </w:r>
      <w:r w:rsidRPr="00D02E77">
        <w:rPr>
          <w:rFonts w:asciiTheme="majorHAnsi" w:hAnsiTheme="majorHAnsi" w:cstheme="majorHAnsi"/>
          <w:color w:val="000000" w:themeColor="text1"/>
        </w:rPr>
        <w:t xml:space="preserve">Wszyscy zainteresowani mieszkańcy mogą wypełnić </w:t>
      </w:r>
      <w:r w:rsidR="00C70D3E" w:rsidRPr="00D02E77">
        <w:rPr>
          <w:rFonts w:asciiTheme="majorHAnsi" w:hAnsiTheme="majorHAnsi" w:cstheme="majorHAnsi"/>
          <w:color w:val="000000" w:themeColor="text1"/>
        </w:rPr>
        <w:t>dokumenty zgłoszeniowe w P</w:t>
      </w:r>
      <w:r w:rsidR="00C30AA5" w:rsidRPr="00D02E77">
        <w:rPr>
          <w:rFonts w:asciiTheme="majorHAnsi" w:hAnsiTheme="majorHAnsi" w:cstheme="majorHAnsi"/>
          <w:color w:val="000000" w:themeColor="text1"/>
        </w:rPr>
        <w:t>rojekcie po uprzednim zapoznaniu się z zapisami niniejszego Regulaminu.</w:t>
      </w:r>
    </w:p>
    <w:p w:rsidR="003879EF" w:rsidRPr="00D02E77" w:rsidRDefault="00C70D3E"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4.</w:t>
      </w:r>
      <w:r w:rsidRPr="00D02E77">
        <w:rPr>
          <w:rFonts w:asciiTheme="majorHAnsi" w:hAnsiTheme="majorHAnsi" w:cstheme="majorHAnsi"/>
          <w:color w:val="000000" w:themeColor="text1"/>
        </w:rPr>
        <w:tab/>
        <w:t>I</w:t>
      </w:r>
      <w:r w:rsidR="00D02E77">
        <w:rPr>
          <w:rFonts w:asciiTheme="majorHAnsi" w:hAnsiTheme="majorHAnsi" w:cstheme="majorHAnsi"/>
          <w:color w:val="000000" w:themeColor="text1"/>
        </w:rPr>
        <w:t>nformacje o P</w:t>
      </w:r>
      <w:r w:rsidR="003879EF" w:rsidRPr="00D02E77">
        <w:rPr>
          <w:rFonts w:asciiTheme="majorHAnsi" w:hAnsiTheme="majorHAnsi" w:cstheme="majorHAnsi"/>
          <w:color w:val="000000" w:themeColor="text1"/>
        </w:rPr>
        <w:t>rojek</w:t>
      </w:r>
      <w:r w:rsidR="00C30AA5" w:rsidRPr="00D02E77">
        <w:rPr>
          <w:rFonts w:asciiTheme="majorHAnsi" w:hAnsiTheme="majorHAnsi" w:cstheme="majorHAnsi"/>
          <w:color w:val="000000" w:themeColor="text1"/>
        </w:rPr>
        <w:t>cie i zasadach uczestnictwa będą</w:t>
      </w:r>
      <w:r w:rsidR="003879EF" w:rsidRPr="00D02E77">
        <w:rPr>
          <w:rFonts w:asciiTheme="majorHAnsi" w:hAnsiTheme="majorHAnsi" w:cstheme="majorHAnsi"/>
          <w:color w:val="000000" w:themeColor="text1"/>
        </w:rPr>
        <w:t xml:space="preserve"> przekazywane mieszkańcom </w:t>
      </w:r>
      <w:r w:rsidRPr="00D02E77">
        <w:rPr>
          <w:rFonts w:asciiTheme="majorHAnsi" w:hAnsiTheme="majorHAnsi" w:cstheme="majorHAnsi"/>
          <w:color w:val="000000" w:themeColor="text1"/>
        </w:rPr>
        <w:t>Gminy Kochanowice</w:t>
      </w:r>
      <w:r w:rsidR="003879EF" w:rsidRPr="00D02E77">
        <w:rPr>
          <w:rFonts w:asciiTheme="majorHAnsi" w:hAnsiTheme="majorHAnsi" w:cstheme="majorHAnsi"/>
          <w:color w:val="000000" w:themeColor="text1"/>
        </w:rPr>
        <w:t xml:space="preserve"> </w:t>
      </w:r>
      <w:r w:rsidR="00AC0BE5" w:rsidRPr="00D02E77">
        <w:rPr>
          <w:rFonts w:asciiTheme="majorHAnsi" w:hAnsiTheme="majorHAnsi" w:cstheme="majorHAnsi"/>
          <w:color w:val="000000" w:themeColor="text1"/>
        </w:rPr>
        <w:t>w sposób przyjęty zwyczajowo, tj.</w:t>
      </w:r>
      <w:r w:rsidR="00C30AA5" w:rsidRPr="00D02E77">
        <w:rPr>
          <w:rFonts w:asciiTheme="majorHAnsi" w:hAnsiTheme="majorHAnsi" w:cstheme="majorHAnsi"/>
          <w:color w:val="000000" w:themeColor="text1"/>
        </w:rPr>
        <w:t xml:space="preserve"> w trakcie prelekcji na spotkaniu</w:t>
      </w:r>
      <w:r w:rsidR="003879EF" w:rsidRPr="00D02E77">
        <w:rPr>
          <w:rFonts w:asciiTheme="majorHAnsi" w:hAnsiTheme="majorHAnsi" w:cstheme="majorHAnsi"/>
          <w:color w:val="000000" w:themeColor="text1"/>
        </w:rPr>
        <w:t xml:space="preserve"> z mieszkańcami</w:t>
      </w:r>
      <w:r w:rsidR="00AC0BE5" w:rsidRPr="00D02E77">
        <w:rPr>
          <w:rFonts w:asciiTheme="majorHAnsi" w:hAnsiTheme="majorHAnsi" w:cstheme="majorHAnsi"/>
          <w:color w:val="000000" w:themeColor="text1"/>
        </w:rPr>
        <w:t>, w trakcie indywidu</w:t>
      </w:r>
      <w:r w:rsidR="00C30AA5" w:rsidRPr="00D02E77">
        <w:rPr>
          <w:rFonts w:asciiTheme="majorHAnsi" w:hAnsiTheme="majorHAnsi" w:cstheme="majorHAnsi"/>
          <w:color w:val="000000" w:themeColor="text1"/>
        </w:rPr>
        <w:t>a</w:t>
      </w:r>
      <w:r w:rsidR="00AC0BE5" w:rsidRPr="00D02E77">
        <w:rPr>
          <w:rFonts w:asciiTheme="majorHAnsi" w:hAnsiTheme="majorHAnsi" w:cstheme="majorHAnsi"/>
          <w:color w:val="000000" w:themeColor="text1"/>
        </w:rPr>
        <w:t>l</w:t>
      </w:r>
      <w:r w:rsidR="00C30AA5" w:rsidRPr="00D02E77">
        <w:rPr>
          <w:rFonts w:asciiTheme="majorHAnsi" w:hAnsiTheme="majorHAnsi" w:cstheme="majorHAnsi"/>
          <w:color w:val="000000" w:themeColor="text1"/>
        </w:rPr>
        <w:t xml:space="preserve">nych konsultacji edukacyjnych z mieszkańcami oraz na stronie internetowej </w:t>
      </w:r>
      <w:hyperlink r:id="rId9" w:history="1">
        <w:r w:rsidR="00C30AA5" w:rsidRPr="00D02E77">
          <w:rPr>
            <w:rStyle w:val="Hipercze"/>
            <w:rFonts w:asciiTheme="majorHAnsi" w:hAnsiTheme="majorHAnsi" w:cstheme="majorHAnsi"/>
            <w:color w:val="000000" w:themeColor="text1"/>
          </w:rPr>
          <w:t>https://kochanowice.pl/</w:t>
        </w:r>
      </w:hyperlink>
      <w:r w:rsidR="00C30AA5" w:rsidRPr="00D02E77">
        <w:rPr>
          <w:rFonts w:asciiTheme="majorHAnsi" w:hAnsiTheme="majorHAnsi" w:cstheme="majorHAnsi"/>
          <w:color w:val="000000" w:themeColor="text1"/>
        </w:rPr>
        <w:t xml:space="preserve">. </w:t>
      </w:r>
    </w:p>
    <w:p w:rsidR="003879EF" w:rsidRPr="00D02E77" w:rsidRDefault="00C70D3E"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5</w:t>
      </w:r>
      <w:r w:rsidR="003879EF" w:rsidRPr="00D02E77">
        <w:rPr>
          <w:rFonts w:asciiTheme="majorHAnsi" w:hAnsiTheme="majorHAnsi" w:cstheme="majorHAnsi"/>
          <w:color w:val="000000" w:themeColor="text1"/>
        </w:rPr>
        <w:t>.</w:t>
      </w:r>
      <w:r w:rsidR="003879EF" w:rsidRPr="00D02E77">
        <w:rPr>
          <w:rFonts w:asciiTheme="majorHAnsi" w:hAnsiTheme="majorHAnsi" w:cstheme="majorHAnsi"/>
          <w:color w:val="000000" w:themeColor="text1"/>
        </w:rPr>
        <w:tab/>
        <w:t xml:space="preserve">Wysokość planowanej do uzyskania dotacji z Urzędu Marszałkowskiego Województwa Śląskiego w ujęciu procentowym wynosi </w:t>
      </w:r>
      <w:r w:rsidR="00367323" w:rsidRPr="00D02E77">
        <w:rPr>
          <w:rFonts w:asciiTheme="majorHAnsi" w:hAnsiTheme="majorHAnsi" w:cstheme="majorHAnsi"/>
          <w:color w:val="000000" w:themeColor="text1"/>
        </w:rPr>
        <w:t xml:space="preserve">do </w:t>
      </w:r>
      <w:r w:rsidR="003879EF" w:rsidRPr="00D02E77">
        <w:rPr>
          <w:rFonts w:asciiTheme="majorHAnsi" w:hAnsiTheme="majorHAnsi" w:cstheme="majorHAnsi"/>
          <w:color w:val="000000" w:themeColor="text1"/>
        </w:rPr>
        <w:t xml:space="preserve">85% kosztów kwalifikowanych planowanych instalacji OZE. </w:t>
      </w:r>
    </w:p>
    <w:p w:rsidR="003879EF" w:rsidRPr="00D02E77" w:rsidRDefault="00C70D3E"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6</w:t>
      </w:r>
      <w:r w:rsidR="003879EF" w:rsidRPr="00D02E77">
        <w:rPr>
          <w:rFonts w:asciiTheme="majorHAnsi" w:hAnsiTheme="majorHAnsi" w:cstheme="majorHAnsi"/>
          <w:color w:val="000000" w:themeColor="text1"/>
        </w:rPr>
        <w:t>.</w:t>
      </w:r>
      <w:r w:rsidR="003879EF" w:rsidRPr="00D02E77">
        <w:rPr>
          <w:rFonts w:asciiTheme="majorHAnsi" w:hAnsiTheme="majorHAnsi" w:cstheme="majorHAnsi"/>
          <w:color w:val="000000" w:themeColor="text1"/>
        </w:rPr>
        <w:tab/>
        <w:t xml:space="preserve">Realizacja </w:t>
      </w:r>
      <w:r w:rsidRPr="00D02E77">
        <w:rPr>
          <w:rFonts w:asciiTheme="majorHAnsi" w:hAnsiTheme="majorHAnsi" w:cstheme="majorHAnsi"/>
          <w:color w:val="000000" w:themeColor="text1"/>
        </w:rPr>
        <w:t>P</w:t>
      </w:r>
      <w:r w:rsidR="003879EF" w:rsidRPr="00D02E77">
        <w:rPr>
          <w:rFonts w:asciiTheme="majorHAnsi" w:hAnsiTheme="majorHAnsi" w:cstheme="majorHAnsi"/>
          <w:color w:val="000000" w:themeColor="text1"/>
        </w:rPr>
        <w:t xml:space="preserve">rojektu w przypadku </w:t>
      </w:r>
      <w:r w:rsidRPr="00D02E77">
        <w:rPr>
          <w:rFonts w:asciiTheme="majorHAnsi" w:hAnsiTheme="majorHAnsi" w:cstheme="majorHAnsi"/>
          <w:color w:val="000000" w:themeColor="text1"/>
        </w:rPr>
        <w:t xml:space="preserve">otrzymania dofinansowania w 2023 r. rozpocznie się w 2024 r. </w:t>
      </w:r>
      <w:r w:rsidR="00D02E77">
        <w:rPr>
          <w:rFonts w:asciiTheme="majorHAnsi" w:hAnsiTheme="majorHAnsi" w:cstheme="majorHAnsi"/>
          <w:color w:val="000000" w:themeColor="text1"/>
        </w:rPr>
        <w:t>i może potrwać do 2027</w:t>
      </w:r>
      <w:r w:rsidR="003879EF" w:rsidRPr="00D02E77">
        <w:rPr>
          <w:rFonts w:asciiTheme="majorHAnsi" w:hAnsiTheme="majorHAnsi" w:cstheme="majorHAnsi"/>
          <w:color w:val="000000" w:themeColor="text1"/>
        </w:rPr>
        <w:t xml:space="preserve"> r.</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7.</w:t>
      </w:r>
      <w:r w:rsidRPr="00D02E77">
        <w:rPr>
          <w:rFonts w:asciiTheme="majorHAnsi" w:hAnsiTheme="majorHAnsi" w:cstheme="majorHAnsi"/>
          <w:color w:val="000000" w:themeColor="text1"/>
        </w:rPr>
        <w:tab/>
      </w:r>
      <w:r w:rsidR="00C70D3E" w:rsidRPr="00D02E77">
        <w:rPr>
          <w:rFonts w:asciiTheme="majorHAnsi" w:hAnsiTheme="majorHAnsi" w:cstheme="majorHAnsi"/>
          <w:color w:val="000000" w:themeColor="text1"/>
        </w:rPr>
        <w:t>Gmina Kochanowice</w:t>
      </w:r>
      <w:r w:rsidRPr="00D02E77">
        <w:rPr>
          <w:rFonts w:asciiTheme="majorHAnsi" w:hAnsiTheme="majorHAnsi" w:cstheme="majorHAnsi"/>
          <w:color w:val="000000" w:themeColor="text1"/>
        </w:rPr>
        <w:t xml:space="preserve"> dopuszcza możliwość wprowadzenia zmian w niniejszym Regulaminie, wynikających z postanowień Regulaminu Konkursu, Wytycznych, dokumentów Programowych oraz innych aktów prawnych dotyczących przedmiotowego zakresu zamieszczonych na stronie </w:t>
      </w:r>
      <w:r w:rsidR="00C70D3E" w:rsidRPr="00D02E77">
        <w:rPr>
          <w:rFonts w:asciiTheme="majorHAnsi" w:hAnsiTheme="majorHAnsi" w:cstheme="majorHAnsi"/>
          <w:color w:val="000000" w:themeColor="text1"/>
        </w:rPr>
        <w:t>https://funduszeue.slaskie.pl/.</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8.</w:t>
      </w:r>
      <w:r w:rsidRPr="00D02E77">
        <w:rPr>
          <w:rFonts w:asciiTheme="majorHAnsi" w:hAnsiTheme="majorHAnsi" w:cstheme="majorHAnsi"/>
          <w:color w:val="000000" w:themeColor="text1"/>
        </w:rPr>
        <w:tab/>
        <w:t xml:space="preserve">Informacje dotyczące </w:t>
      </w:r>
      <w:r w:rsidR="007E311F" w:rsidRPr="00D02E77">
        <w:rPr>
          <w:rFonts w:asciiTheme="majorHAnsi" w:hAnsiTheme="majorHAnsi" w:cstheme="majorHAnsi"/>
          <w:color w:val="000000" w:themeColor="text1"/>
        </w:rPr>
        <w:t xml:space="preserve">Regulaminu naboru można uzyskać </w:t>
      </w:r>
      <w:r w:rsidRPr="00D02E77">
        <w:rPr>
          <w:rFonts w:asciiTheme="majorHAnsi" w:hAnsiTheme="majorHAnsi" w:cstheme="majorHAnsi"/>
          <w:color w:val="000000" w:themeColor="text1"/>
        </w:rPr>
        <w:t xml:space="preserve">osobiście w Urzędzie </w:t>
      </w:r>
      <w:r w:rsidR="00C70D3E" w:rsidRPr="00D02E77">
        <w:rPr>
          <w:rFonts w:asciiTheme="majorHAnsi" w:hAnsiTheme="majorHAnsi" w:cstheme="majorHAnsi"/>
          <w:color w:val="000000" w:themeColor="text1"/>
        </w:rPr>
        <w:t xml:space="preserve">Gminy Kochanowice, ul. Wolności 5, 42-713 Kochanowice </w:t>
      </w:r>
      <w:r w:rsidRPr="00D02E77">
        <w:rPr>
          <w:rFonts w:asciiTheme="majorHAnsi" w:hAnsiTheme="majorHAnsi" w:cstheme="majorHAnsi"/>
          <w:color w:val="000000" w:themeColor="text1"/>
        </w:rPr>
        <w:t xml:space="preserve"> i/lub telefonicznie pod numerem: </w:t>
      </w:r>
      <w:r w:rsidR="00BF13E1">
        <w:rPr>
          <w:rFonts w:asciiTheme="majorHAnsi" w:hAnsiTheme="majorHAnsi" w:cstheme="majorHAnsi"/>
          <w:color w:val="000000" w:themeColor="text1"/>
        </w:rPr>
        <w:t xml:space="preserve">+48 </w:t>
      </w:r>
      <w:r w:rsidR="00C70D3E" w:rsidRPr="00D02E77">
        <w:rPr>
          <w:rFonts w:asciiTheme="majorHAnsi" w:hAnsiTheme="majorHAnsi" w:cstheme="majorHAnsi"/>
          <w:color w:val="000000" w:themeColor="text1"/>
        </w:rPr>
        <w:t>694 522 645</w:t>
      </w:r>
      <w:r w:rsidRPr="00D02E77">
        <w:rPr>
          <w:rFonts w:asciiTheme="majorHAnsi" w:hAnsiTheme="majorHAnsi" w:cstheme="majorHAnsi"/>
          <w:color w:val="000000" w:themeColor="text1"/>
        </w:rPr>
        <w:t>.</w:t>
      </w:r>
    </w:p>
    <w:p w:rsidR="00C70D3E" w:rsidRPr="00D02E77" w:rsidRDefault="00BE16BE" w:rsidP="004674CC">
      <w:pPr>
        <w:pStyle w:val="Nagwek1"/>
        <w:jc w:val="center"/>
        <w:rPr>
          <w:color w:val="000000" w:themeColor="text1"/>
        </w:rPr>
      </w:pPr>
      <w:bookmarkStart w:id="4" w:name="_Toc135050361"/>
      <w:r w:rsidRPr="00D02E77">
        <w:rPr>
          <w:color w:val="000000" w:themeColor="text1"/>
        </w:rPr>
        <w:t>Część 4</w:t>
      </w:r>
      <w:r w:rsidR="004674CC" w:rsidRPr="00D02E77">
        <w:rPr>
          <w:color w:val="000000" w:themeColor="text1"/>
        </w:rPr>
        <w:t xml:space="preserve"> </w:t>
      </w:r>
      <w:r w:rsidR="00C70D3E" w:rsidRPr="00D02E77">
        <w:rPr>
          <w:color w:val="000000" w:themeColor="text1"/>
        </w:rPr>
        <w:t>Opis projektu</w:t>
      </w:r>
      <w:bookmarkEnd w:id="4"/>
    </w:p>
    <w:p w:rsidR="00594325" w:rsidRPr="00D02E77" w:rsidRDefault="00594325" w:rsidP="00594325">
      <w:pPr>
        <w:pStyle w:val="Akapitzlist"/>
        <w:numPr>
          <w:ilvl w:val="0"/>
          <w:numId w:val="2"/>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Gmina Kochanowice w oparciu o dokumenty zgłoszeniowe składa wniosek o dofinansowanie projektu w ramach Programu Fundusze Europejskie dla Śląskiego 2021-</w:t>
      </w:r>
      <w:r w:rsidR="00BF13E1">
        <w:rPr>
          <w:rFonts w:asciiTheme="majorHAnsi" w:hAnsiTheme="majorHAnsi" w:cstheme="majorHAnsi"/>
          <w:color w:val="000000" w:themeColor="text1"/>
        </w:rPr>
        <w:t xml:space="preserve"> </w:t>
      </w:r>
      <w:r w:rsidRPr="00D02E77">
        <w:rPr>
          <w:rFonts w:asciiTheme="majorHAnsi" w:hAnsiTheme="majorHAnsi" w:cstheme="majorHAnsi"/>
          <w:color w:val="000000" w:themeColor="text1"/>
        </w:rPr>
        <w:t>2027, Priorytet FESL.10 Fundusze Europejskie na transformację, Działanie FESL.10.06 Rozwój energetyki rozproszonej opartej o odnawialne źródła energii.</w:t>
      </w:r>
    </w:p>
    <w:p w:rsidR="003879EF" w:rsidRPr="00D02E77" w:rsidRDefault="00594325" w:rsidP="00594325">
      <w:pPr>
        <w:pStyle w:val="Akapitzlist"/>
        <w:numPr>
          <w:ilvl w:val="0"/>
          <w:numId w:val="2"/>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W ramach P</w:t>
      </w:r>
      <w:r w:rsidR="003879EF" w:rsidRPr="00D02E77">
        <w:rPr>
          <w:rFonts w:asciiTheme="majorHAnsi" w:hAnsiTheme="majorHAnsi" w:cstheme="majorHAnsi"/>
          <w:color w:val="000000" w:themeColor="text1"/>
        </w:rPr>
        <w:t xml:space="preserve">rojektu wsparcie mogą uzyskać </w:t>
      </w:r>
      <w:r w:rsidR="007E311F" w:rsidRPr="00D02E77">
        <w:rPr>
          <w:rFonts w:asciiTheme="majorHAnsi" w:hAnsiTheme="majorHAnsi" w:cstheme="majorHAnsi"/>
          <w:color w:val="000000" w:themeColor="text1"/>
        </w:rPr>
        <w:t>zadania</w:t>
      </w:r>
      <w:r w:rsidRPr="00D02E77">
        <w:rPr>
          <w:rFonts w:asciiTheme="majorHAnsi" w:hAnsiTheme="majorHAnsi" w:cstheme="majorHAnsi"/>
          <w:color w:val="000000" w:themeColor="text1"/>
        </w:rPr>
        <w:t xml:space="preserve"> </w:t>
      </w:r>
      <w:r w:rsidR="003879EF" w:rsidRPr="00D02E77">
        <w:rPr>
          <w:rFonts w:asciiTheme="majorHAnsi" w:hAnsiTheme="majorHAnsi" w:cstheme="majorHAnsi"/>
          <w:color w:val="000000" w:themeColor="text1"/>
        </w:rPr>
        <w:t>wytwarzania energii z odnawialnych źródeł. Wsparcie</w:t>
      </w:r>
      <w:r w:rsidR="001D7629" w:rsidRPr="00D02E77">
        <w:rPr>
          <w:rFonts w:asciiTheme="majorHAnsi" w:hAnsiTheme="majorHAnsi" w:cstheme="majorHAnsi"/>
          <w:color w:val="000000" w:themeColor="text1"/>
        </w:rPr>
        <w:t>m</w:t>
      </w:r>
      <w:r w:rsidR="003879EF" w:rsidRPr="00D02E77">
        <w:rPr>
          <w:rFonts w:asciiTheme="majorHAnsi" w:hAnsiTheme="majorHAnsi" w:cstheme="majorHAnsi"/>
          <w:color w:val="000000" w:themeColor="text1"/>
        </w:rPr>
        <w:t xml:space="preserve"> przewiduje </w:t>
      </w:r>
      <w:r w:rsidRPr="00D02E77">
        <w:rPr>
          <w:rFonts w:asciiTheme="majorHAnsi" w:hAnsiTheme="majorHAnsi" w:cstheme="majorHAnsi"/>
          <w:color w:val="000000" w:themeColor="text1"/>
        </w:rPr>
        <w:t>się objąć następujące instalacje OZE</w:t>
      </w:r>
      <w:r w:rsidR="003879EF" w:rsidRPr="00D02E77">
        <w:rPr>
          <w:rFonts w:asciiTheme="majorHAnsi" w:hAnsiTheme="majorHAnsi" w:cstheme="majorHAnsi"/>
          <w:color w:val="000000" w:themeColor="text1"/>
        </w:rPr>
        <w:t>:</w:t>
      </w:r>
    </w:p>
    <w:tbl>
      <w:tblPr>
        <w:tblStyle w:val="Tabela-Siatka"/>
        <w:tblW w:w="0" w:type="auto"/>
        <w:tblInd w:w="709" w:type="dxa"/>
        <w:tblLook w:val="04A0" w:firstRow="1" w:lastRow="0" w:firstColumn="1" w:lastColumn="0" w:noHBand="0" w:noVBand="1"/>
      </w:tblPr>
      <w:tblGrid>
        <w:gridCol w:w="1554"/>
        <w:gridCol w:w="2552"/>
        <w:gridCol w:w="4247"/>
      </w:tblGrid>
      <w:tr w:rsidR="00D02E77" w:rsidRPr="00D02E77" w:rsidTr="001D7629">
        <w:tc>
          <w:tcPr>
            <w:tcW w:w="1554"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w:t>
            </w:r>
          </w:p>
        </w:tc>
        <w:tc>
          <w:tcPr>
            <w:tcW w:w="2552"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INSTALACJA FOTOWOLTAICZNA </w:t>
            </w:r>
            <w:r w:rsidR="003A6965" w:rsidRPr="00D02E77">
              <w:rPr>
                <w:rFonts w:asciiTheme="majorHAnsi" w:hAnsiTheme="majorHAnsi" w:cstheme="majorHAnsi"/>
                <w:color w:val="000000" w:themeColor="text1"/>
              </w:rPr>
              <w:t xml:space="preserve">WPIĘTA DO SIECI </w:t>
            </w:r>
          </w:p>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 MAGAZYNEM ENERGII</w:t>
            </w:r>
          </w:p>
        </w:tc>
        <w:tc>
          <w:tcPr>
            <w:tcW w:w="4247" w:type="dxa"/>
          </w:tcPr>
          <w:p w:rsidR="001D7629" w:rsidRPr="00D02E77" w:rsidRDefault="001D7629" w:rsidP="00014FB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i magazynowania energii elektrycznej na potrzeby własne gospodarstwa domowego nieposiadając</w:t>
            </w:r>
            <w:r w:rsidR="00014FB9" w:rsidRPr="00D02E77">
              <w:rPr>
                <w:rFonts w:asciiTheme="majorHAnsi" w:hAnsiTheme="majorHAnsi" w:cstheme="majorHAnsi"/>
                <w:color w:val="000000" w:themeColor="text1"/>
              </w:rPr>
              <w:t>ego dotąd</w:t>
            </w:r>
            <w:r w:rsidRPr="00D02E77">
              <w:rPr>
                <w:rFonts w:asciiTheme="majorHAnsi" w:hAnsiTheme="majorHAnsi" w:cstheme="majorHAnsi"/>
                <w:color w:val="000000" w:themeColor="text1"/>
              </w:rPr>
              <w:t xml:space="preserve"> żadnej instalacji fotowoltaicznej</w:t>
            </w:r>
            <w:r w:rsidR="00014FB9" w:rsidRPr="00D02E77">
              <w:rPr>
                <w:rFonts w:asciiTheme="majorHAnsi" w:hAnsiTheme="majorHAnsi" w:cstheme="majorHAnsi"/>
                <w:color w:val="000000" w:themeColor="text1"/>
              </w:rPr>
              <w:t>. Instalacja oparta na inwerterze hybrydowym.</w:t>
            </w:r>
          </w:p>
        </w:tc>
      </w:tr>
      <w:tr w:rsidR="00D02E77" w:rsidRPr="00D02E77" w:rsidTr="001D7629">
        <w:tc>
          <w:tcPr>
            <w:tcW w:w="1554"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2</w:t>
            </w:r>
          </w:p>
        </w:tc>
        <w:tc>
          <w:tcPr>
            <w:tcW w:w="2552"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MAGAZYN ENERGII ELEKTRYCZNEJ dla istniejących instalacji fotowoltaicznych z inwerterem hybrydowym</w:t>
            </w:r>
          </w:p>
        </w:tc>
        <w:tc>
          <w:tcPr>
            <w:tcW w:w="4247"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magazynowania energii elektrycznej na potrzeby własne gospodarstwa domowego posiadających własne inwertery hybrydowe</w:t>
            </w:r>
          </w:p>
        </w:tc>
      </w:tr>
      <w:tr w:rsidR="00D02E77" w:rsidRPr="00D02E77" w:rsidTr="001D7629">
        <w:tc>
          <w:tcPr>
            <w:tcW w:w="1554"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3</w:t>
            </w:r>
          </w:p>
        </w:tc>
        <w:tc>
          <w:tcPr>
            <w:tcW w:w="2552"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MAGAZYN ENERGII ELEKTRYCZNEJ Z</w:t>
            </w:r>
            <w:r w:rsidR="00014FB9" w:rsidRPr="00D02E77">
              <w:rPr>
                <w:rFonts w:asciiTheme="majorHAnsi" w:hAnsiTheme="majorHAnsi" w:cstheme="majorHAnsi"/>
                <w:color w:val="000000" w:themeColor="text1"/>
              </w:rPr>
              <w:t xml:space="preserve"> WBUDOWANYM </w:t>
            </w:r>
            <w:r w:rsidRPr="00D02E77">
              <w:rPr>
                <w:rFonts w:asciiTheme="majorHAnsi" w:hAnsiTheme="majorHAnsi" w:cstheme="majorHAnsi"/>
                <w:color w:val="000000" w:themeColor="text1"/>
              </w:rPr>
              <w:t xml:space="preserve"> INWERTEREM dla istniejących instalacji fotowoltaicznych</w:t>
            </w:r>
          </w:p>
        </w:tc>
        <w:tc>
          <w:tcPr>
            <w:tcW w:w="4247" w:type="dxa"/>
          </w:tcPr>
          <w:p w:rsidR="001D7629" w:rsidRPr="00D02E77" w:rsidRDefault="001D7629" w:rsidP="00014FB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magazynowania energii elektrycznej na potrzeby własne gospodarstwa domowego nieposiadając</w:t>
            </w:r>
            <w:r w:rsidR="00014FB9" w:rsidRPr="00D02E77">
              <w:rPr>
                <w:rFonts w:asciiTheme="majorHAnsi" w:hAnsiTheme="majorHAnsi" w:cstheme="majorHAnsi"/>
                <w:color w:val="000000" w:themeColor="text1"/>
              </w:rPr>
              <w:t>ego</w:t>
            </w:r>
            <w:r w:rsidRPr="00D02E77">
              <w:rPr>
                <w:rFonts w:asciiTheme="majorHAnsi" w:hAnsiTheme="majorHAnsi" w:cstheme="majorHAnsi"/>
                <w:color w:val="000000" w:themeColor="text1"/>
              </w:rPr>
              <w:t xml:space="preserve"> </w:t>
            </w:r>
            <w:r w:rsidR="00BF13E1">
              <w:rPr>
                <w:rFonts w:asciiTheme="majorHAnsi" w:hAnsiTheme="majorHAnsi" w:cstheme="majorHAnsi"/>
                <w:color w:val="000000" w:themeColor="text1"/>
              </w:rPr>
              <w:t xml:space="preserve">własnego </w:t>
            </w:r>
            <w:r w:rsidRPr="00D02E77">
              <w:rPr>
                <w:rFonts w:asciiTheme="majorHAnsi" w:hAnsiTheme="majorHAnsi" w:cstheme="majorHAnsi"/>
                <w:color w:val="000000" w:themeColor="text1"/>
              </w:rPr>
              <w:t>inwertera hybrydowego</w:t>
            </w:r>
            <w:r w:rsidR="00014FB9" w:rsidRPr="00D02E77">
              <w:rPr>
                <w:rFonts w:asciiTheme="majorHAnsi" w:hAnsiTheme="majorHAnsi" w:cstheme="majorHAnsi"/>
                <w:color w:val="000000" w:themeColor="text1"/>
              </w:rPr>
              <w:t xml:space="preserve"> w obecnie funkcjonującej instalacji fotowoltaicznej, dla której obowiązujący okres trwałości nie pozwala na wymianę inwertera sieciowego</w:t>
            </w:r>
            <w:r w:rsidR="00BF13E1">
              <w:rPr>
                <w:rFonts w:asciiTheme="majorHAnsi" w:hAnsiTheme="majorHAnsi" w:cstheme="majorHAnsi"/>
                <w:color w:val="000000" w:themeColor="text1"/>
              </w:rPr>
              <w:t xml:space="preserve"> na hybrydowy</w:t>
            </w:r>
          </w:p>
        </w:tc>
      </w:tr>
      <w:tr w:rsidR="00D02E77" w:rsidRPr="00D02E77" w:rsidTr="001D7629">
        <w:tc>
          <w:tcPr>
            <w:tcW w:w="1554"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4</w:t>
            </w:r>
          </w:p>
        </w:tc>
        <w:tc>
          <w:tcPr>
            <w:tcW w:w="2552" w:type="dxa"/>
          </w:tcPr>
          <w:p w:rsidR="001D7629" w:rsidRPr="00D02E77" w:rsidRDefault="001D7629" w:rsidP="00AC0BE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POWIETRZNA POMPA DO CO I CWU Z MAGAZYNEM ENERGII CIEPLNEJ (BUFOREM)</w:t>
            </w:r>
          </w:p>
        </w:tc>
        <w:tc>
          <w:tcPr>
            <w:tcW w:w="4247" w:type="dxa"/>
          </w:tcPr>
          <w:p w:rsidR="001D7629" w:rsidRPr="00D02E77" w:rsidRDefault="001D7629" w:rsidP="005943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energii cieplnej na potrzeby centralnego ogrzewania oraz ciepłej wody użytkowej gospodarstwa domowego</w:t>
            </w:r>
          </w:p>
        </w:tc>
      </w:tr>
      <w:tr w:rsidR="00D02E77" w:rsidRPr="00D02E77" w:rsidTr="001D7629">
        <w:tc>
          <w:tcPr>
            <w:tcW w:w="1554"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5</w:t>
            </w:r>
          </w:p>
        </w:tc>
        <w:tc>
          <w:tcPr>
            <w:tcW w:w="2552" w:type="dxa"/>
          </w:tcPr>
          <w:p w:rsidR="001D7629" w:rsidRPr="00D02E77" w:rsidRDefault="001D7629" w:rsidP="00014FB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KOLEKTORY SŁONECZNE DO CWU </w:t>
            </w:r>
          </w:p>
        </w:tc>
        <w:tc>
          <w:tcPr>
            <w:tcW w:w="4247"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energii cieplnej na potrzeby ciepłej wody użytkowej gospodarstwa domowego</w:t>
            </w:r>
          </w:p>
        </w:tc>
      </w:tr>
      <w:tr w:rsidR="00D02E77" w:rsidRPr="00D02E77" w:rsidTr="001D7629">
        <w:tc>
          <w:tcPr>
            <w:tcW w:w="1554"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6</w:t>
            </w:r>
          </w:p>
        </w:tc>
        <w:tc>
          <w:tcPr>
            <w:tcW w:w="2552" w:type="dxa"/>
          </w:tcPr>
          <w:p w:rsidR="001D7629" w:rsidRPr="00D02E77" w:rsidRDefault="001D7629" w:rsidP="00367323">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POWIETRZNA POMPA DO CO I </w:t>
            </w:r>
            <w:r w:rsidR="00367323" w:rsidRPr="00D02E77">
              <w:rPr>
                <w:rFonts w:asciiTheme="majorHAnsi" w:hAnsiTheme="majorHAnsi" w:cstheme="majorHAnsi"/>
                <w:color w:val="000000" w:themeColor="text1"/>
              </w:rPr>
              <w:t>CWU Z INSTALACJĄ FOTOWOLATICZNĄ z możliwością zastosowania buforu jako magazynu energii cieplnej</w:t>
            </w:r>
          </w:p>
        </w:tc>
        <w:tc>
          <w:tcPr>
            <w:tcW w:w="4247"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energii cieplnej na potrzeby centralnego ogrzewania oraz ciepłej wody użytkowej gospodarstwa domowego, której praca zasilana jest energią elektryczną pochodzącą z instalacji fotowoltaicznej</w:t>
            </w:r>
          </w:p>
        </w:tc>
      </w:tr>
      <w:tr w:rsidR="00D02E77" w:rsidRPr="00D02E77" w:rsidTr="001D7629">
        <w:tc>
          <w:tcPr>
            <w:tcW w:w="1554"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7</w:t>
            </w:r>
          </w:p>
        </w:tc>
        <w:tc>
          <w:tcPr>
            <w:tcW w:w="2552"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POWIETRZNA POMPA DO CWU Z I</w:t>
            </w:r>
            <w:r w:rsidR="00B56D71" w:rsidRPr="00D02E77">
              <w:rPr>
                <w:rFonts w:asciiTheme="majorHAnsi" w:hAnsiTheme="majorHAnsi" w:cstheme="majorHAnsi"/>
                <w:color w:val="000000" w:themeColor="text1"/>
              </w:rPr>
              <w:t>NSTALACJĄ FOTOWOL</w:t>
            </w:r>
            <w:r w:rsidR="00014FB9" w:rsidRPr="00D02E77">
              <w:rPr>
                <w:rFonts w:asciiTheme="majorHAnsi" w:hAnsiTheme="majorHAnsi" w:cstheme="majorHAnsi"/>
                <w:color w:val="000000" w:themeColor="text1"/>
              </w:rPr>
              <w:t>T</w:t>
            </w:r>
            <w:r w:rsidR="00B56D71" w:rsidRPr="00D02E77">
              <w:rPr>
                <w:rFonts w:asciiTheme="majorHAnsi" w:hAnsiTheme="majorHAnsi" w:cstheme="majorHAnsi"/>
                <w:color w:val="000000" w:themeColor="text1"/>
              </w:rPr>
              <w:t>A</w:t>
            </w:r>
            <w:r w:rsidR="00014FB9" w:rsidRPr="00D02E77">
              <w:rPr>
                <w:rFonts w:asciiTheme="majorHAnsi" w:hAnsiTheme="majorHAnsi" w:cstheme="majorHAnsi"/>
                <w:color w:val="000000" w:themeColor="text1"/>
              </w:rPr>
              <w:t xml:space="preserve">ICZNĄ MOCY </w:t>
            </w:r>
            <w:r w:rsidRPr="00D02E77">
              <w:rPr>
                <w:rFonts w:asciiTheme="majorHAnsi" w:hAnsiTheme="majorHAnsi" w:cstheme="majorHAnsi"/>
                <w:color w:val="000000" w:themeColor="text1"/>
              </w:rPr>
              <w:t xml:space="preserve"> 3 kWp</w:t>
            </w:r>
          </w:p>
        </w:tc>
        <w:tc>
          <w:tcPr>
            <w:tcW w:w="4247"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energii cieplnej na potrzeby ciepłej wody użytkowej gospodarstwa domowego, której praca zasilana jest energią elektryczną pochodzącą z instalacji fotowoltaicznej</w:t>
            </w:r>
          </w:p>
        </w:tc>
      </w:tr>
      <w:tr w:rsidR="00D02E77" w:rsidRPr="00D02E77" w:rsidTr="001D7629">
        <w:tc>
          <w:tcPr>
            <w:tcW w:w="1554"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8</w:t>
            </w:r>
          </w:p>
        </w:tc>
        <w:tc>
          <w:tcPr>
            <w:tcW w:w="2552"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PRZYDOMOWA ELEKTRO</w:t>
            </w:r>
            <w:r w:rsidR="003A6965" w:rsidRPr="00D02E77">
              <w:rPr>
                <w:rFonts w:asciiTheme="majorHAnsi" w:hAnsiTheme="majorHAnsi" w:cstheme="majorHAnsi"/>
                <w:color w:val="000000" w:themeColor="text1"/>
              </w:rPr>
              <w:t>W</w:t>
            </w:r>
            <w:r w:rsidRPr="00D02E77">
              <w:rPr>
                <w:rFonts w:asciiTheme="majorHAnsi" w:hAnsiTheme="majorHAnsi" w:cstheme="majorHAnsi"/>
                <w:color w:val="000000" w:themeColor="text1"/>
              </w:rPr>
              <w:t>NIA WIATROWA DO 5 kWp</w:t>
            </w:r>
          </w:p>
        </w:tc>
        <w:tc>
          <w:tcPr>
            <w:tcW w:w="4247" w:type="dxa"/>
          </w:tcPr>
          <w:p w:rsidR="001D7629" w:rsidRPr="00D02E77" w:rsidRDefault="001D7629" w:rsidP="00972E9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Do produkcji energii elektrycznej na potrzeby własne gospodarstwa domowego </w:t>
            </w:r>
            <w:r w:rsidR="00BF13E1">
              <w:rPr>
                <w:rFonts w:asciiTheme="majorHAnsi" w:hAnsiTheme="majorHAnsi" w:cstheme="majorHAnsi"/>
                <w:color w:val="000000" w:themeColor="text1"/>
              </w:rPr>
              <w:t>z wbudowanym magazynem energii elektrycznej bez konieczności wskazywania w Projekcie dodatkowego montażu dodatkowego magazynu energii elektrycznej.</w:t>
            </w:r>
          </w:p>
        </w:tc>
      </w:tr>
      <w:tr w:rsidR="00D02E77" w:rsidRPr="00D02E77" w:rsidTr="001D7629">
        <w:tc>
          <w:tcPr>
            <w:tcW w:w="1554"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9</w:t>
            </w:r>
          </w:p>
        </w:tc>
        <w:tc>
          <w:tcPr>
            <w:tcW w:w="2552"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SYSTEM ZARZĄDZANIA ENERGIĄ Z OZE</w:t>
            </w:r>
          </w:p>
        </w:tc>
        <w:tc>
          <w:tcPr>
            <w:tcW w:w="4247" w:type="dxa"/>
          </w:tcPr>
          <w:p w:rsidR="001D7629" w:rsidRPr="00D02E77" w:rsidRDefault="001D7629"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monitorowania pracą instalacji OZE</w:t>
            </w:r>
            <w:r w:rsidR="00367323" w:rsidRPr="00D02E77">
              <w:rPr>
                <w:rFonts w:asciiTheme="majorHAnsi" w:hAnsiTheme="majorHAnsi" w:cstheme="majorHAnsi"/>
                <w:color w:val="000000" w:themeColor="text1"/>
              </w:rPr>
              <w:t xml:space="preserve"> wskazanych w niniejszym Projekcie</w:t>
            </w:r>
          </w:p>
        </w:tc>
      </w:tr>
      <w:tr w:rsidR="00D02E77" w:rsidRPr="00D02E77" w:rsidTr="001D7629">
        <w:tc>
          <w:tcPr>
            <w:tcW w:w="1554" w:type="dxa"/>
          </w:tcPr>
          <w:p w:rsidR="00AB6EA2" w:rsidRPr="00D02E77" w:rsidRDefault="00AB6EA2"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ZADANIE </w:t>
            </w:r>
            <w:r w:rsidR="006E163A" w:rsidRPr="00D02E77">
              <w:rPr>
                <w:rFonts w:asciiTheme="majorHAnsi" w:hAnsiTheme="majorHAnsi" w:cstheme="majorHAnsi"/>
                <w:color w:val="000000" w:themeColor="text1"/>
              </w:rPr>
              <w:t xml:space="preserve">NR </w:t>
            </w:r>
            <w:r w:rsidRPr="00D02E77">
              <w:rPr>
                <w:rFonts w:asciiTheme="majorHAnsi" w:hAnsiTheme="majorHAnsi" w:cstheme="majorHAnsi"/>
                <w:color w:val="000000" w:themeColor="text1"/>
              </w:rPr>
              <w:t>10</w:t>
            </w:r>
          </w:p>
        </w:tc>
        <w:tc>
          <w:tcPr>
            <w:tcW w:w="2552" w:type="dxa"/>
          </w:tcPr>
          <w:p w:rsidR="00AB6EA2" w:rsidRPr="00D02E77" w:rsidRDefault="00AB6EA2" w:rsidP="009933CF">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KOCIOŁ NA PELLET Z MAGAZYNEM ENERGII</w:t>
            </w:r>
            <w:r w:rsidR="00AC0BE5" w:rsidRPr="00D02E77">
              <w:rPr>
                <w:rFonts w:asciiTheme="majorHAnsi" w:hAnsiTheme="majorHAnsi" w:cstheme="majorHAnsi"/>
                <w:color w:val="000000" w:themeColor="text1"/>
              </w:rPr>
              <w:t xml:space="preserve"> CIEPLNEJ </w:t>
            </w:r>
            <w:r w:rsidRPr="00D02E77">
              <w:rPr>
                <w:rFonts w:asciiTheme="majorHAnsi" w:hAnsiTheme="majorHAnsi" w:cstheme="majorHAnsi"/>
                <w:color w:val="000000" w:themeColor="text1"/>
              </w:rPr>
              <w:t xml:space="preserve"> (BUFOR</w:t>
            </w:r>
            <w:r w:rsidR="00BF13E1">
              <w:rPr>
                <w:rFonts w:asciiTheme="majorHAnsi" w:hAnsiTheme="majorHAnsi" w:cstheme="majorHAnsi"/>
                <w:color w:val="000000" w:themeColor="text1"/>
              </w:rPr>
              <w:t>EM</w:t>
            </w:r>
            <w:r w:rsidRPr="00D02E77">
              <w:rPr>
                <w:rFonts w:asciiTheme="majorHAnsi" w:hAnsiTheme="majorHAnsi" w:cstheme="majorHAnsi"/>
                <w:color w:val="000000" w:themeColor="text1"/>
              </w:rPr>
              <w:t>)</w:t>
            </w:r>
          </w:p>
        </w:tc>
        <w:tc>
          <w:tcPr>
            <w:tcW w:w="4247" w:type="dxa"/>
          </w:tcPr>
          <w:p w:rsidR="00AB6EA2" w:rsidRPr="00D02E77" w:rsidRDefault="00AB6EA2" w:rsidP="00AB6EA2">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 produkcji energii cieplnej na potrzeby centralnego ogrzewania oraz ciepłej wody użytkowej gospodarstwa domowego</w:t>
            </w:r>
          </w:p>
        </w:tc>
      </w:tr>
    </w:tbl>
    <w:p w:rsidR="001D7629" w:rsidRPr="00D02E77" w:rsidRDefault="003879EF" w:rsidP="001D7629">
      <w:pPr>
        <w:pStyle w:val="Akapitzlist"/>
        <w:numPr>
          <w:ilvl w:val="0"/>
          <w:numId w:val="2"/>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Szacunkowy koszt instalacji oraz wartość udziału uczestnika </w:t>
      </w:r>
      <w:r w:rsidR="00BF13E1">
        <w:rPr>
          <w:rFonts w:asciiTheme="majorHAnsi" w:hAnsiTheme="majorHAnsi" w:cstheme="majorHAnsi"/>
          <w:color w:val="000000" w:themeColor="text1"/>
        </w:rPr>
        <w:t>P</w:t>
      </w:r>
      <w:r w:rsidRPr="00D02E77">
        <w:rPr>
          <w:rFonts w:asciiTheme="majorHAnsi" w:hAnsiTheme="majorHAnsi" w:cstheme="majorHAnsi"/>
          <w:color w:val="000000" w:themeColor="text1"/>
        </w:rPr>
        <w:t>rojektu będzie zależał od wielkości zamontowanej instalacji,</w:t>
      </w:r>
      <w:r w:rsidR="009049F4" w:rsidRPr="00D02E77">
        <w:rPr>
          <w:rFonts w:asciiTheme="majorHAnsi" w:hAnsiTheme="majorHAnsi" w:cstheme="majorHAnsi"/>
          <w:color w:val="000000" w:themeColor="text1"/>
        </w:rPr>
        <w:t xml:space="preserve"> budżetu Projektu ogółem, </w:t>
      </w:r>
      <w:r w:rsidRPr="00D02E77">
        <w:rPr>
          <w:rFonts w:asciiTheme="majorHAnsi" w:hAnsiTheme="majorHAnsi" w:cstheme="majorHAnsi"/>
          <w:color w:val="000000" w:themeColor="text1"/>
        </w:rPr>
        <w:t xml:space="preserve">jednak nie będzie większy niż 15% kosztów kwalifikowalnych </w:t>
      </w:r>
      <w:r w:rsidR="00BF13E1">
        <w:rPr>
          <w:rFonts w:asciiTheme="majorHAnsi" w:hAnsiTheme="majorHAnsi" w:cstheme="majorHAnsi"/>
          <w:color w:val="000000" w:themeColor="text1"/>
        </w:rPr>
        <w:t>Projektu. W przypadku, gdy</w:t>
      </w:r>
      <w:r w:rsidR="009049F4" w:rsidRPr="00D02E77">
        <w:rPr>
          <w:rFonts w:asciiTheme="majorHAnsi" w:hAnsiTheme="majorHAnsi" w:cstheme="majorHAnsi"/>
          <w:color w:val="000000" w:themeColor="text1"/>
        </w:rPr>
        <w:t xml:space="preserve"> budżet Projektu nie przekroczy 5 mln EURO, podatek VAT będzie stanowił koszt kwalifikowalny</w:t>
      </w:r>
      <w:r w:rsidR="00BF13E1">
        <w:rPr>
          <w:rFonts w:asciiTheme="majorHAnsi" w:hAnsiTheme="majorHAnsi" w:cstheme="majorHAnsi"/>
          <w:color w:val="000000" w:themeColor="text1"/>
        </w:rPr>
        <w:t xml:space="preserve"> w Projekcie</w:t>
      </w:r>
      <w:r w:rsidR="009049F4" w:rsidRPr="00D02E77">
        <w:rPr>
          <w:rFonts w:asciiTheme="majorHAnsi" w:hAnsiTheme="majorHAnsi" w:cstheme="majorHAnsi"/>
          <w:color w:val="000000" w:themeColor="text1"/>
        </w:rPr>
        <w:t xml:space="preserve">, w przeciwnym wypadku podatek VAT będzie kosztem niekwalifikowalnym ponoszonym w całości przez mieszkańca, co zostanie określone w umowie </w:t>
      </w:r>
      <w:r w:rsidR="00AC0BE5" w:rsidRPr="00D02E77">
        <w:rPr>
          <w:rFonts w:asciiTheme="majorHAnsi" w:hAnsiTheme="majorHAnsi" w:cstheme="majorHAnsi"/>
          <w:color w:val="000000" w:themeColor="text1"/>
        </w:rPr>
        <w:t>Uczestnictwa w</w:t>
      </w:r>
      <w:r w:rsidR="009930BE">
        <w:rPr>
          <w:rFonts w:asciiTheme="majorHAnsi" w:hAnsiTheme="majorHAnsi" w:cstheme="majorHAnsi"/>
          <w:color w:val="000000" w:themeColor="text1"/>
        </w:rPr>
        <w:t xml:space="preserve"> p</w:t>
      </w:r>
      <w:r w:rsidR="009049F4" w:rsidRPr="00D02E77">
        <w:rPr>
          <w:rFonts w:asciiTheme="majorHAnsi" w:hAnsiTheme="majorHAnsi" w:cstheme="majorHAnsi"/>
          <w:color w:val="000000" w:themeColor="text1"/>
        </w:rPr>
        <w:t>rojek</w:t>
      </w:r>
      <w:r w:rsidR="00AC0BE5" w:rsidRPr="00D02E77">
        <w:rPr>
          <w:rFonts w:asciiTheme="majorHAnsi" w:hAnsiTheme="majorHAnsi" w:cstheme="majorHAnsi"/>
          <w:color w:val="000000" w:themeColor="text1"/>
        </w:rPr>
        <w:t>cie</w:t>
      </w:r>
      <w:r w:rsidR="009049F4" w:rsidRPr="00D02E77">
        <w:rPr>
          <w:rFonts w:asciiTheme="majorHAnsi" w:hAnsiTheme="majorHAnsi" w:cstheme="majorHAnsi"/>
          <w:color w:val="000000" w:themeColor="text1"/>
        </w:rPr>
        <w:t>.</w:t>
      </w:r>
    </w:p>
    <w:p w:rsidR="001D7629" w:rsidRPr="00D02E77" w:rsidRDefault="001D7629" w:rsidP="001D7629">
      <w:pPr>
        <w:pStyle w:val="Akapitzlist"/>
        <w:numPr>
          <w:ilvl w:val="0"/>
          <w:numId w:val="2"/>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Uczestnik Projektu może złożyć dokumenty zgłoszeniowe na więcej niż jedną instalację OZE pod warunkiem, iż instalacje te nie dublują się, tj. </w:t>
      </w:r>
    </w:p>
    <w:p w:rsidR="00014FB9" w:rsidRPr="00D02E77" w:rsidRDefault="00014FB9" w:rsidP="00014FB9">
      <w:pPr>
        <w:spacing w:after="0"/>
        <w:jc w:val="both"/>
        <w:rPr>
          <w:rFonts w:asciiTheme="majorHAnsi" w:hAnsiTheme="majorHAnsi" w:cstheme="majorHAnsi"/>
          <w:color w:val="000000" w:themeColor="text1"/>
        </w:rPr>
      </w:pPr>
    </w:p>
    <w:p w:rsidR="00014FB9" w:rsidRPr="00D02E77" w:rsidRDefault="00014FB9" w:rsidP="00014FB9">
      <w:pPr>
        <w:spacing w:after="0"/>
        <w:jc w:val="both"/>
        <w:rPr>
          <w:rFonts w:asciiTheme="majorHAnsi" w:hAnsiTheme="majorHAnsi" w:cstheme="majorHAnsi"/>
          <w:color w:val="000000" w:themeColor="text1"/>
        </w:rPr>
      </w:pPr>
    </w:p>
    <w:p w:rsidR="00014FB9" w:rsidRPr="00D02E77" w:rsidRDefault="00014FB9" w:rsidP="00014FB9">
      <w:pPr>
        <w:spacing w:after="0"/>
        <w:jc w:val="both"/>
        <w:rPr>
          <w:rFonts w:asciiTheme="majorHAnsi" w:hAnsiTheme="majorHAnsi" w:cstheme="majorHAnsi"/>
          <w:color w:val="000000" w:themeColor="text1"/>
        </w:rPr>
      </w:pPr>
    </w:p>
    <w:p w:rsidR="00014FB9" w:rsidRPr="00D02E77" w:rsidRDefault="00014FB9" w:rsidP="00014FB9">
      <w:pPr>
        <w:spacing w:after="0"/>
        <w:jc w:val="both"/>
        <w:rPr>
          <w:rFonts w:asciiTheme="majorHAnsi" w:hAnsiTheme="majorHAnsi" w:cstheme="majorHAnsi"/>
          <w:color w:val="000000" w:themeColor="text1"/>
        </w:rPr>
      </w:pPr>
    </w:p>
    <w:tbl>
      <w:tblPr>
        <w:tblStyle w:val="Tabela-Siatka"/>
        <w:tblW w:w="0" w:type="auto"/>
        <w:jc w:val="center"/>
        <w:tblLook w:val="04A0" w:firstRow="1" w:lastRow="0" w:firstColumn="1" w:lastColumn="0" w:noHBand="0" w:noVBand="1"/>
      </w:tblPr>
      <w:tblGrid>
        <w:gridCol w:w="1002"/>
        <w:gridCol w:w="806"/>
        <w:gridCol w:w="807"/>
        <w:gridCol w:w="807"/>
        <w:gridCol w:w="807"/>
        <w:gridCol w:w="806"/>
        <w:gridCol w:w="807"/>
        <w:gridCol w:w="807"/>
        <w:gridCol w:w="807"/>
        <w:gridCol w:w="807"/>
        <w:gridCol w:w="799"/>
      </w:tblGrid>
      <w:tr w:rsidR="00D02E77" w:rsidRPr="00D02E77" w:rsidTr="00AB6EA2">
        <w:trPr>
          <w:cantSplit/>
          <w:trHeight w:val="1577"/>
          <w:jc w:val="center"/>
        </w:trPr>
        <w:tc>
          <w:tcPr>
            <w:tcW w:w="1002" w:type="dxa"/>
          </w:tcPr>
          <w:p w:rsidR="00AB6EA2" w:rsidRPr="00D02E77" w:rsidRDefault="00AB6EA2" w:rsidP="001D7629">
            <w:pPr>
              <w:pStyle w:val="Akapitzlist"/>
              <w:ind w:left="0"/>
              <w:jc w:val="both"/>
              <w:rPr>
                <w:rFonts w:asciiTheme="majorHAnsi" w:hAnsiTheme="majorHAnsi" w:cstheme="majorHAnsi"/>
                <w:color w:val="000000" w:themeColor="text1"/>
              </w:rPr>
            </w:pPr>
          </w:p>
        </w:tc>
        <w:tc>
          <w:tcPr>
            <w:tcW w:w="806"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2</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3</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4</w:t>
            </w:r>
          </w:p>
        </w:tc>
        <w:tc>
          <w:tcPr>
            <w:tcW w:w="806"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5</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6</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7</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8</w:t>
            </w:r>
          </w:p>
        </w:tc>
        <w:tc>
          <w:tcPr>
            <w:tcW w:w="807"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9</w:t>
            </w:r>
          </w:p>
        </w:tc>
        <w:tc>
          <w:tcPr>
            <w:tcW w:w="799" w:type="dxa"/>
            <w:textDirection w:val="btLr"/>
          </w:tcPr>
          <w:p w:rsidR="00AB6EA2" w:rsidRPr="00D02E77" w:rsidRDefault="00AB6EA2" w:rsidP="001D7629">
            <w:pPr>
              <w:pStyle w:val="Akapitzlist"/>
              <w:ind w:left="113" w:right="113"/>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10</w:t>
            </w:r>
          </w:p>
        </w:tc>
      </w:tr>
      <w:tr w:rsidR="00D02E77" w:rsidRPr="00D02E77" w:rsidTr="00AB6EA2">
        <w:trPr>
          <w:jc w:val="center"/>
        </w:trPr>
        <w:tc>
          <w:tcPr>
            <w:tcW w:w="1002"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w:t>
            </w:r>
          </w:p>
        </w:tc>
        <w:tc>
          <w:tcPr>
            <w:tcW w:w="806"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6"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799"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r>
      <w:tr w:rsidR="00D02E77" w:rsidRPr="00D02E77" w:rsidTr="00AB6EA2">
        <w:trPr>
          <w:jc w:val="center"/>
        </w:trPr>
        <w:tc>
          <w:tcPr>
            <w:tcW w:w="1002"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2</w:t>
            </w:r>
          </w:p>
        </w:tc>
        <w:tc>
          <w:tcPr>
            <w:tcW w:w="806"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6"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799"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r>
      <w:tr w:rsidR="00D02E77" w:rsidRPr="00D02E77" w:rsidTr="00AB6EA2">
        <w:trPr>
          <w:jc w:val="center"/>
        </w:trPr>
        <w:tc>
          <w:tcPr>
            <w:tcW w:w="1002"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3</w:t>
            </w:r>
          </w:p>
        </w:tc>
        <w:tc>
          <w:tcPr>
            <w:tcW w:w="806"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6"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807"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c>
          <w:tcPr>
            <w:tcW w:w="799" w:type="dxa"/>
          </w:tcPr>
          <w:p w:rsidR="00AB6EA2" w:rsidRPr="00D02E77" w:rsidRDefault="00AB6EA2" w:rsidP="003A6965">
            <w:pPr>
              <w:pStyle w:val="Akapitzlist"/>
              <w:numPr>
                <w:ilvl w:val="0"/>
                <w:numId w:val="3"/>
              </w:numPr>
              <w:jc w:val="center"/>
              <w:rPr>
                <w:rFonts w:asciiTheme="majorHAnsi" w:hAnsiTheme="majorHAnsi" w:cstheme="majorHAnsi"/>
                <w:color w:val="000000" w:themeColor="text1"/>
              </w:rPr>
            </w:pPr>
          </w:p>
        </w:tc>
      </w:tr>
      <w:tr w:rsidR="00C06F75" w:rsidRPr="00D02E77" w:rsidTr="00AB6EA2">
        <w:trPr>
          <w:jc w:val="center"/>
        </w:trPr>
        <w:tc>
          <w:tcPr>
            <w:tcW w:w="1002" w:type="dxa"/>
          </w:tcPr>
          <w:p w:rsidR="00C06F75" w:rsidRPr="00D02E77" w:rsidRDefault="00C06F75" w:rsidP="00C06F7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4</w:t>
            </w:r>
          </w:p>
        </w:tc>
        <w:tc>
          <w:tcPr>
            <w:tcW w:w="806"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807"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807"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807" w:type="dxa"/>
          </w:tcPr>
          <w:p w:rsidR="00C06F75" w:rsidRPr="00D02E77" w:rsidRDefault="00C06F75" w:rsidP="00C06F7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6"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807" w:type="dxa"/>
          </w:tcPr>
          <w:p w:rsidR="00C06F75" w:rsidRPr="00D02E77" w:rsidRDefault="00C06F75" w:rsidP="00C06F7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807"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807"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799" w:type="dxa"/>
          </w:tcPr>
          <w:p w:rsidR="00C06F75" w:rsidRPr="00D02E77" w:rsidRDefault="00C06F75" w:rsidP="00C06F7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r>
      <w:tr w:rsidR="00BF13E1" w:rsidRPr="00D02E77" w:rsidTr="00AB6EA2">
        <w:trPr>
          <w:jc w:val="center"/>
        </w:trPr>
        <w:tc>
          <w:tcPr>
            <w:tcW w:w="1002"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5</w:t>
            </w:r>
          </w:p>
        </w:tc>
        <w:tc>
          <w:tcPr>
            <w:tcW w:w="806"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6"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799"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r>
      <w:tr w:rsidR="00C06F75" w:rsidRPr="00D02E77" w:rsidTr="00AB6EA2">
        <w:trPr>
          <w:jc w:val="center"/>
        </w:trPr>
        <w:tc>
          <w:tcPr>
            <w:tcW w:w="1002" w:type="dxa"/>
          </w:tcPr>
          <w:p w:rsidR="00C06F75" w:rsidRPr="00D02E77" w:rsidRDefault="00C06F75" w:rsidP="00C06F7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6</w:t>
            </w:r>
          </w:p>
        </w:tc>
        <w:tc>
          <w:tcPr>
            <w:tcW w:w="806" w:type="dxa"/>
          </w:tcPr>
          <w:p w:rsidR="00C06F75" w:rsidRPr="00D02E77" w:rsidRDefault="00C06F75" w:rsidP="00C06F7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807"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807" w:type="dxa"/>
          </w:tcPr>
          <w:p w:rsidR="00C06F75" w:rsidRPr="00D02E77" w:rsidRDefault="00C06F75" w:rsidP="00C06F7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6"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807" w:type="dxa"/>
          </w:tcPr>
          <w:p w:rsidR="00C06F75" w:rsidRPr="00D02E77" w:rsidRDefault="00C06F75" w:rsidP="00C06F7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807"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807" w:type="dxa"/>
          </w:tcPr>
          <w:p w:rsidR="00C06F75" w:rsidRPr="00D02E77" w:rsidRDefault="00C06F75" w:rsidP="00C06F75">
            <w:pPr>
              <w:pStyle w:val="Akapitzlist"/>
              <w:numPr>
                <w:ilvl w:val="0"/>
                <w:numId w:val="3"/>
              </w:numPr>
              <w:jc w:val="center"/>
              <w:rPr>
                <w:rFonts w:asciiTheme="majorHAnsi" w:hAnsiTheme="majorHAnsi" w:cstheme="majorHAnsi"/>
                <w:color w:val="000000" w:themeColor="text1"/>
              </w:rPr>
            </w:pPr>
          </w:p>
        </w:tc>
        <w:tc>
          <w:tcPr>
            <w:tcW w:w="799" w:type="dxa"/>
          </w:tcPr>
          <w:p w:rsidR="00C06F75" w:rsidRPr="00D02E77" w:rsidRDefault="00C06F75" w:rsidP="00C06F7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r>
      <w:tr w:rsidR="00BF13E1" w:rsidRPr="00D02E77" w:rsidTr="00AB6EA2">
        <w:trPr>
          <w:jc w:val="center"/>
        </w:trPr>
        <w:tc>
          <w:tcPr>
            <w:tcW w:w="1002"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7</w:t>
            </w:r>
          </w:p>
        </w:tc>
        <w:tc>
          <w:tcPr>
            <w:tcW w:w="806"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6"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799"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r>
      <w:tr w:rsidR="00BF13E1" w:rsidRPr="00D02E77" w:rsidTr="00AB6EA2">
        <w:trPr>
          <w:jc w:val="center"/>
        </w:trPr>
        <w:tc>
          <w:tcPr>
            <w:tcW w:w="1002"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8</w:t>
            </w:r>
          </w:p>
        </w:tc>
        <w:tc>
          <w:tcPr>
            <w:tcW w:w="806"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6"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799"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r>
      <w:tr w:rsidR="00BF13E1" w:rsidRPr="00D02E77" w:rsidTr="00AB6EA2">
        <w:trPr>
          <w:jc w:val="center"/>
        </w:trPr>
        <w:tc>
          <w:tcPr>
            <w:tcW w:w="1002"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9</w:t>
            </w:r>
          </w:p>
        </w:tc>
        <w:tc>
          <w:tcPr>
            <w:tcW w:w="806"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6"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c>
          <w:tcPr>
            <w:tcW w:w="807" w:type="dxa"/>
          </w:tcPr>
          <w:p w:rsidR="00BF13E1" w:rsidRPr="00D02E77" w:rsidRDefault="00BF13E1" w:rsidP="00BF13E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799" w:type="dxa"/>
          </w:tcPr>
          <w:p w:rsidR="00BF13E1" w:rsidRPr="00D02E77" w:rsidRDefault="00BF13E1" w:rsidP="00BF13E1">
            <w:pPr>
              <w:pStyle w:val="Akapitzlist"/>
              <w:numPr>
                <w:ilvl w:val="0"/>
                <w:numId w:val="3"/>
              </w:numPr>
              <w:jc w:val="center"/>
              <w:rPr>
                <w:rFonts w:asciiTheme="majorHAnsi" w:hAnsiTheme="majorHAnsi" w:cstheme="majorHAnsi"/>
                <w:color w:val="000000" w:themeColor="text1"/>
              </w:rPr>
            </w:pPr>
          </w:p>
        </w:tc>
      </w:tr>
      <w:tr w:rsidR="003C7786" w:rsidRPr="00D02E77" w:rsidTr="00AB6EA2">
        <w:trPr>
          <w:jc w:val="center"/>
        </w:trPr>
        <w:tc>
          <w:tcPr>
            <w:tcW w:w="1002"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10</w:t>
            </w:r>
          </w:p>
        </w:tc>
        <w:tc>
          <w:tcPr>
            <w:tcW w:w="806"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6"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807" w:type="dxa"/>
          </w:tcPr>
          <w:p w:rsidR="003C7786" w:rsidRPr="00D02E77" w:rsidRDefault="003C7786" w:rsidP="003C7786">
            <w:pPr>
              <w:pStyle w:val="Akapitzlist"/>
              <w:numPr>
                <w:ilvl w:val="0"/>
                <w:numId w:val="3"/>
              </w:numPr>
              <w:jc w:val="center"/>
              <w:rPr>
                <w:rFonts w:asciiTheme="majorHAnsi" w:hAnsiTheme="majorHAnsi" w:cstheme="majorHAnsi"/>
                <w:color w:val="000000" w:themeColor="text1"/>
              </w:rPr>
            </w:pPr>
          </w:p>
        </w:tc>
        <w:tc>
          <w:tcPr>
            <w:tcW w:w="799" w:type="dxa"/>
          </w:tcPr>
          <w:p w:rsidR="003C7786" w:rsidRPr="00D02E77" w:rsidRDefault="003C7786"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X</w:t>
            </w:r>
          </w:p>
        </w:tc>
      </w:tr>
    </w:tbl>
    <w:p w:rsidR="003A6965" w:rsidRPr="00D02E77" w:rsidRDefault="00BE16BE" w:rsidP="004674CC">
      <w:pPr>
        <w:pStyle w:val="Nagwek1"/>
        <w:jc w:val="center"/>
        <w:rPr>
          <w:color w:val="000000" w:themeColor="text1"/>
        </w:rPr>
      </w:pPr>
      <w:bookmarkStart w:id="5" w:name="_Toc135050362"/>
      <w:r w:rsidRPr="00D02E77">
        <w:rPr>
          <w:color w:val="000000" w:themeColor="text1"/>
        </w:rPr>
        <w:t>Część 5</w:t>
      </w:r>
      <w:r w:rsidR="004674CC" w:rsidRPr="00D02E77">
        <w:rPr>
          <w:color w:val="000000" w:themeColor="text1"/>
        </w:rPr>
        <w:t xml:space="preserve"> </w:t>
      </w:r>
      <w:r w:rsidR="003A6965" w:rsidRPr="00D02E77">
        <w:rPr>
          <w:color w:val="000000" w:themeColor="text1"/>
        </w:rPr>
        <w:t>Warunki i ograniczenia</w:t>
      </w:r>
      <w:bookmarkEnd w:id="5"/>
    </w:p>
    <w:p w:rsidR="00177C98" w:rsidRPr="00D02E77" w:rsidRDefault="003879EF"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Instalacje </w:t>
      </w:r>
      <w:r w:rsidR="00FC5505" w:rsidRPr="00D02E77">
        <w:rPr>
          <w:rFonts w:asciiTheme="majorHAnsi" w:hAnsiTheme="majorHAnsi" w:cstheme="majorHAnsi"/>
          <w:color w:val="000000" w:themeColor="text1"/>
        </w:rPr>
        <w:t>OZE</w:t>
      </w:r>
      <w:r w:rsidRPr="00D02E77">
        <w:rPr>
          <w:rFonts w:asciiTheme="majorHAnsi" w:hAnsiTheme="majorHAnsi" w:cstheme="majorHAnsi"/>
          <w:color w:val="000000" w:themeColor="text1"/>
        </w:rPr>
        <w:t xml:space="preserve"> mogą być wykorzystywane wyłącznie na potrze</w:t>
      </w:r>
      <w:r w:rsidR="00177C98" w:rsidRPr="00D02E77">
        <w:rPr>
          <w:rFonts w:asciiTheme="majorHAnsi" w:hAnsiTheme="majorHAnsi" w:cstheme="majorHAnsi"/>
          <w:color w:val="000000" w:themeColor="text1"/>
        </w:rPr>
        <w:t>by gospodarstwa domowego.</w:t>
      </w:r>
    </w:p>
    <w:p w:rsidR="00177C98" w:rsidRPr="00D02E77" w:rsidRDefault="003879EF"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Instalacje zamontowane w ramach </w:t>
      </w:r>
      <w:r w:rsidR="003C7786">
        <w:rPr>
          <w:rFonts w:asciiTheme="majorHAnsi" w:hAnsiTheme="majorHAnsi" w:cstheme="majorHAnsi"/>
          <w:color w:val="000000" w:themeColor="text1"/>
        </w:rPr>
        <w:t>P</w:t>
      </w:r>
      <w:r w:rsidRPr="00D02E77">
        <w:rPr>
          <w:rFonts w:asciiTheme="majorHAnsi" w:hAnsiTheme="majorHAnsi" w:cstheme="majorHAnsi"/>
          <w:color w:val="000000" w:themeColor="text1"/>
        </w:rPr>
        <w:t>rojektu nie mogą być wykorzystywane do prowadzenia działalności rolniczej, działalności gospodarczej oraz agroturystyki.</w:t>
      </w:r>
    </w:p>
    <w:p w:rsidR="00177C98" w:rsidRPr="00D02E77" w:rsidRDefault="003879EF"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W ramach projektu zaplanowano instalacje na istniejących budynkach m</w:t>
      </w:r>
      <w:r w:rsidR="00DF05D1" w:rsidRPr="00D02E77">
        <w:rPr>
          <w:rFonts w:asciiTheme="majorHAnsi" w:hAnsiTheme="majorHAnsi" w:cstheme="majorHAnsi"/>
          <w:color w:val="000000" w:themeColor="text1"/>
        </w:rPr>
        <w:t>i</w:t>
      </w:r>
      <w:r w:rsidR="007E311F" w:rsidRPr="00D02E77">
        <w:rPr>
          <w:rFonts w:asciiTheme="majorHAnsi" w:hAnsiTheme="majorHAnsi" w:cstheme="majorHAnsi"/>
          <w:color w:val="000000" w:themeColor="text1"/>
        </w:rPr>
        <w:t>eszkalnych,</w:t>
      </w:r>
      <w:r w:rsidR="00DF05D1" w:rsidRPr="00D02E77">
        <w:rPr>
          <w:rFonts w:asciiTheme="majorHAnsi" w:hAnsiTheme="majorHAnsi" w:cstheme="majorHAnsi"/>
          <w:color w:val="000000" w:themeColor="text1"/>
        </w:rPr>
        <w:t xml:space="preserve"> tj.</w:t>
      </w:r>
      <w:r w:rsidR="003A6965" w:rsidRPr="00D02E77">
        <w:rPr>
          <w:rFonts w:asciiTheme="majorHAnsi" w:hAnsiTheme="majorHAnsi" w:cstheme="majorHAnsi"/>
          <w:color w:val="000000" w:themeColor="text1"/>
        </w:rPr>
        <w:t xml:space="preserve"> oddanych do użytku na moment </w:t>
      </w:r>
      <w:r w:rsidR="00D260A5">
        <w:rPr>
          <w:rFonts w:asciiTheme="majorHAnsi" w:hAnsiTheme="majorHAnsi" w:cstheme="majorHAnsi"/>
          <w:color w:val="000000" w:themeColor="text1"/>
        </w:rPr>
        <w:t xml:space="preserve">podpisywania umowy </w:t>
      </w:r>
      <w:r w:rsidR="000162B0">
        <w:rPr>
          <w:rFonts w:asciiTheme="majorHAnsi" w:hAnsiTheme="majorHAnsi" w:cstheme="majorHAnsi"/>
          <w:color w:val="000000" w:themeColor="text1"/>
        </w:rPr>
        <w:t>U</w:t>
      </w:r>
      <w:r w:rsidR="00D260A5">
        <w:rPr>
          <w:rFonts w:asciiTheme="majorHAnsi" w:hAnsiTheme="majorHAnsi" w:cstheme="majorHAnsi"/>
          <w:color w:val="000000" w:themeColor="text1"/>
        </w:rPr>
        <w:t>czestnictwa</w:t>
      </w:r>
      <w:r w:rsidR="000162B0">
        <w:rPr>
          <w:rFonts w:asciiTheme="majorHAnsi" w:hAnsiTheme="majorHAnsi" w:cstheme="majorHAnsi"/>
          <w:color w:val="000000" w:themeColor="text1"/>
        </w:rPr>
        <w:t xml:space="preserve"> w </w:t>
      </w:r>
      <w:r w:rsidR="009930BE">
        <w:rPr>
          <w:rFonts w:asciiTheme="majorHAnsi" w:hAnsiTheme="majorHAnsi" w:cstheme="majorHAnsi"/>
          <w:color w:val="000000" w:themeColor="text1"/>
        </w:rPr>
        <w:t>p</w:t>
      </w:r>
      <w:r w:rsidR="000162B0">
        <w:rPr>
          <w:rFonts w:asciiTheme="majorHAnsi" w:hAnsiTheme="majorHAnsi" w:cstheme="majorHAnsi"/>
          <w:color w:val="000000" w:themeColor="text1"/>
        </w:rPr>
        <w:t>rojekcie.</w:t>
      </w:r>
      <w:r w:rsidR="003A6965" w:rsidRPr="00D02E77">
        <w:rPr>
          <w:rFonts w:asciiTheme="majorHAnsi" w:hAnsiTheme="majorHAnsi" w:cstheme="majorHAnsi"/>
          <w:color w:val="000000" w:themeColor="text1"/>
        </w:rPr>
        <w:t xml:space="preserve"> </w:t>
      </w:r>
    </w:p>
    <w:p w:rsidR="00177C98" w:rsidRPr="00D02E77" w:rsidRDefault="003879EF"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Budynek mieszkalny musi posiadać wewnętrzną instalację ciepłej i zimnej wody, posiadać dobry stan techniczny planowanego miejsca montażu instalacji, w tym sprawną instalację elektryczną </w:t>
      </w:r>
      <w:r w:rsidR="003A6965" w:rsidRPr="00D02E77">
        <w:rPr>
          <w:rFonts w:asciiTheme="majorHAnsi" w:hAnsiTheme="majorHAnsi" w:cstheme="majorHAnsi"/>
          <w:color w:val="000000" w:themeColor="text1"/>
        </w:rPr>
        <w:t xml:space="preserve">z ważnym przeglądem sieci elektrycznej, dostępną mocą przyłączeniową obiektu pozwalającą na montaż instalacji OZE </w:t>
      </w:r>
      <w:r w:rsidR="007E311F" w:rsidRPr="00D02E77">
        <w:rPr>
          <w:rFonts w:asciiTheme="majorHAnsi" w:hAnsiTheme="majorHAnsi" w:cstheme="majorHAnsi"/>
          <w:color w:val="000000" w:themeColor="text1"/>
        </w:rPr>
        <w:t>oraz wolną powierzchnią montażową</w:t>
      </w:r>
      <w:r w:rsidRPr="00D02E77">
        <w:rPr>
          <w:rFonts w:asciiTheme="majorHAnsi" w:hAnsiTheme="majorHAnsi" w:cstheme="majorHAnsi"/>
          <w:color w:val="000000" w:themeColor="text1"/>
        </w:rPr>
        <w:t xml:space="preserve"> wewnątrz budynku</w:t>
      </w:r>
      <w:r w:rsidR="003A6965" w:rsidRPr="00D02E77">
        <w:rPr>
          <w:rFonts w:asciiTheme="majorHAnsi" w:hAnsiTheme="majorHAnsi" w:cstheme="majorHAnsi"/>
          <w:color w:val="000000" w:themeColor="text1"/>
        </w:rPr>
        <w:t xml:space="preserve"> lub na gruncie</w:t>
      </w:r>
      <w:r w:rsidRPr="00D02E77">
        <w:rPr>
          <w:rFonts w:asciiTheme="majorHAnsi" w:hAnsiTheme="majorHAnsi" w:cstheme="majorHAnsi"/>
          <w:color w:val="000000" w:themeColor="text1"/>
        </w:rPr>
        <w:t>, umożliwiającą montaż urządzeń, m.in taki</w:t>
      </w:r>
      <w:r w:rsidR="003A6965" w:rsidRPr="00D02E77">
        <w:rPr>
          <w:rFonts w:asciiTheme="majorHAnsi" w:hAnsiTheme="majorHAnsi" w:cstheme="majorHAnsi"/>
          <w:color w:val="000000" w:themeColor="text1"/>
        </w:rPr>
        <w:t>ch, jak zasobnik na ciepłą w</w:t>
      </w:r>
      <w:r w:rsidR="007E311F" w:rsidRPr="00D02E77">
        <w:rPr>
          <w:rFonts w:asciiTheme="majorHAnsi" w:hAnsiTheme="majorHAnsi" w:cstheme="majorHAnsi"/>
          <w:color w:val="000000" w:themeColor="text1"/>
        </w:rPr>
        <w:t>odę czy panele fotowoltaiczne montowane na gruncie.</w:t>
      </w:r>
    </w:p>
    <w:p w:rsidR="00177C98" w:rsidRPr="00D02E77" w:rsidRDefault="00177C98"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W przypadku montażu instalacji OZE na dachach budynków dach ten nie może być pokryty </w:t>
      </w:r>
      <w:r w:rsidR="007E311F" w:rsidRPr="00D02E77">
        <w:rPr>
          <w:rFonts w:asciiTheme="majorHAnsi" w:hAnsiTheme="majorHAnsi" w:cstheme="majorHAnsi"/>
          <w:color w:val="000000" w:themeColor="text1"/>
        </w:rPr>
        <w:t xml:space="preserve">wyrobami zawierającymi </w:t>
      </w:r>
      <w:r w:rsidRPr="00D02E77">
        <w:rPr>
          <w:rFonts w:asciiTheme="majorHAnsi" w:hAnsiTheme="majorHAnsi" w:cstheme="majorHAnsi"/>
          <w:color w:val="000000" w:themeColor="text1"/>
        </w:rPr>
        <w:t>azbest.</w:t>
      </w:r>
    </w:p>
    <w:p w:rsidR="00177C98" w:rsidRPr="00D02E77" w:rsidRDefault="00177C98"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W przypadku montażu nowego źródła CO i/lub CWU w pomieszczeniu technicznym/kotłowni zalecany jest montaż co najmniej 4 gniazdek z uziemieniem na koszt Uczestnika Projektu.</w:t>
      </w:r>
    </w:p>
    <w:p w:rsidR="00177C98" w:rsidRPr="00D02E77" w:rsidRDefault="00ED7956"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Dostępny </w:t>
      </w:r>
      <w:r w:rsidR="003879EF" w:rsidRPr="00D02E77">
        <w:rPr>
          <w:rFonts w:asciiTheme="majorHAnsi" w:hAnsiTheme="majorHAnsi" w:cstheme="majorHAnsi"/>
          <w:color w:val="000000" w:themeColor="text1"/>
        </w:rPr>
        <w:t>jest montaż instalac</w:t>
      </w:r>
      <w:r w:rsidRPr="00D02E77">
        <w:rPr>
          <w:rFonts w:asciiTheme="majorHAnsi" w:hAnsiTheme="majorHAnsi" w:cstheme="majorHAnsi"/>
          <w:color w:val="000000" w:themeColor="text1"/>
        </w:rPr>
        <w:t>ji w/na budynkach gospodarczych pod warunkiem braku dostępności miejsca montażu w budynkach mieszkalnych.</w:t>
      </w:r>
    </w:p>
    <w:p w:rsidR="003879EF" w:rsidRPr="00D02E77" w:rsidRDefault="003879EF"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W trakcie realizacji projektu oraz w okresie trwałości tj. w ciągu 5 lat od zatwierdzenia końcowego wniosku o płatność </w:t>
      </w:r>
      <w:r w:rsidR="00F8016B" w:rsidRPr="00D02E77">
        <w:rPr>
          <w:rFonts w:asciiTheme="majorHAnsi" w:hAnsiTheme="majorHAnsi" w:cstheme="majorHAnsi"/>
          <w:color w:val="000000" w:themeColor="text1"/>
        </w:rPr>
        <w:t xml:space="preserve">dla Gminy Kochanowice </w:t>
      </w:r>
      <w:r w:rsidR="00ED7956" w:rsidRPr="00D02E77">
        <w:rPr>
          <w:rFonts w:asciiTheme="majorHAnsi" w:hAnsiTheme="majorHAnsi" w:cstheme="majorHAnsi"/>
          <w:color w:val="000000" w:themeColor="text1"/>
        </w:rPr>
        <w:t>U</w:t>
      </w:r>
      <w:r w:rsidRPr="00D02E77">
        <w:rPr>
          <w:rFonts w:asciiTheme="majorHAnsi" w:hAnsiTheme="majorHAnsi" w:cstheme="majorHAnsi"/>
          <w:color w:val="000000" w:themeColor="text1"/>
        </w:rPr>
        <w:t xml:space="preserve">czestnik </w:t>
      </w:r>
      <w:r w:rsidR="00ED7956" w:rsidRPr="00D02E77">
        <w:rPr>
          <w:rFonts w:asciiTheme="majorHAnsi" w:hAnsiTheme="majorHAnsi" w:cstheme="majorHAnsi"/>
          <w:color w:val="000000" w:themeColor="text1"/>
        </w:rPr>
        <w:t xml:space="preserve">Projektu </w:t>
      </w:r>
      <w:r w:rsidRPr="00D02E77">
        <w:rPr>
          <w:rFonts w:asciiTheme="majorHAnsi" w:hAnsiTheme="majorHAnsi" w:cstheme="majorHAnsi"/>
          <w:color w:val="000000" w:themeColor="text1"/>
        </w:rPr>
        <w:t>zobowiązuje się do:</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wykorzystywania instalacji oraz jej efektów wyłącznie na potrzeby gospodarstwa domowego;</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właściwej eksploatacji instalacji, tj. zgodnej z pierwotnym przeznaczeniem i parametrami technicznymi;</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niedokonywania żadnych przeróbek i zmian w instalacji bez wiedzy i zgody </w:t>
      </w:r>
      <w:r w:rsidR="0042543E" w:rsidRPr="00D02E77">
        <w:rPr>
          <w:rFonts w:asciiTheme="majorHAnsi" w:hAnsiTheme="majorHAnsi" w:cstheme="majorHAnsi"/>
          <w:color w:val="000000" w:themeColor="text1"/>
        </w:rPr>
        <w:t>Gminy Kochanowice</w:t>
      </w:r>
      <w:r w:rsidRPr="00D02E77">
        <w:rPr>
          <w:rFonts w:asciiTheme="majorHAnsi" w:hAnsiTheme="majorHAnsi" w:cstheme="majorHAnsi"/>
          <w:color w:val="000000" w:themeColor="text1"/>
        </w:rPr>
        <w:t>;</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przeprowadzania za pośrednictwem </w:t>
      </w:r>
      <w:r w:rsidR="00ED7956" w:rsidRPr="00D02E77">
        <w:rPr>
          <w:rFonts w:asciiTheme="majorHAnsi" w:hAnsiTheme="majorHAnsi" w:cstheme="majorHAnsi"/>
          <w:color w:val="000000" w:themeColor="text1"/>
        </w:rPr>
        <w:t>Gminy Kochanowice</w:t>
      </w:r>
      <w:r w:rsidRPr="00D02E77">
        <w:rPr>
          <w:rFonts w:asciiTheme="majorHAnsi" w:hAnsiTheme="majorHAnsi" w:cstheme="majorHAnsi"/>
          <w:color w:val="000000" w:themeColor="text1"/>
        </w:rPr>
        <w:t xml:space="preserve"> przeglądów serwisowych zgodnie z warunkami określonymi w karcie gwarancyjnej, którą przekaże wykonawca, w okresie trwałości projektu.</w:t>
      </w:r>
    </w:p>
    <w:p w:rsidR="00177C98" w:rsidRPr="00D02E77" w:rsidRDefault="00177C98" w:rsidP="00177C98">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Limity i ograniczenia dla poszczególnych instalacji OZE:</w:t>
      </w:r>
    </w:p>
    <w:p w:rsidR="00387A39" w:rsidRPr="00D02E77" w:rsidRDefault="009049F4" w:rsidP="00387A39">
      <w:pPr>
        <w:pStyle w:val="Akapitzlist"/>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Nie można</w:t>
      </w:r>
      <w:r w:rsidR="00387A39" w:rsidRPr="00D02E77">
        <w:rPr>
          <w:rFonts w:asciiTheme="majorHAnsi" w:hAnsiTheme="majorHAnsi" w:cstheme="majorHAnsi"/>
          <w:color w:val="000000" w:themeColor="text1"/>
        </w:rPr>
        <w:t xml:space="preserve"> uzyskać dotacji</w:t>
      </w:r>
      <w:r w:rsidRPr="00D02E77">
        <w:rPr>
          <w:rFonts w:asciiTheme="majorHAnsi" w:hAnsiTheme="majorHAnsi" w:cstheme="majorHAnsi"/>
          <w:color w:val="000000" w:themeColor="text1"/>
        </w:rPr>
        <w:t xml:space="preserve"> dodatkowej</w:t>
      </w:r>
      <w:r w:rsidR="00387A39" w:rsidRPr="00D02E77">
        <w:rPr>
          <w:rFonts w:asciiTheme="majorHAnsi" w:hAnsiTheme="majorHAnsi" w:cstheme="majorHAnsi"/>
          <w:color w:val="000000" w:themeColor="text1"/>
        </w:rPr>
        <w:t xml:space="preserve"> z żadnego innego programu realizowanego przez Gminę Kochanowice lub programu ogólnokrajowego, jak np. Mój Prąd, Czyste Powietrze na Inwestycję</w:t>
      </w:r>
    </w:p>
    <w:p w:rsidR="00387A39" w:rsidRPr="00D02E77" w:rsidRDefault="00387A39" w:rsidP="00387A39">
      <w:pPr>
        <w:pStyle w:val="Akapitzlist"/>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realizowaną w ramach przedmiotowego Projektu </w:t>
      </w:r>
      <w:r w:rsidR="009049F4" w:rsidRPr="00D02E77">
        <w:rPr>
          <w:rFonts w:asciiTheme="majorHAnsi" w:hAnsiTheme="majorHAnsi" w:cstheme="majorHAnsi"/>
          <w:color w:val="000000" w:themeColor="text1"/>
        </w:rPr>
        <w:t>(zakaz podwójnego finansowania).</w:t>
      </w:r>
    </w:p>
    <w:p w:rsidR="00387A39" w:rsidRPr="00D02E77" w:rsidRDefault="00387A39" w:rsidP="00F8016B">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Dla poszczególnych Zadań wprowadza się następujące ograniczenia:</w:t>
      </w:r>
    </w:p>
    <w:tbl>
      <w:tblPr>
        <w:tblStyle w:val="Tabela-Siatka"/>
        <w:tblW w:w="8358" w:type="dxa"/>
        <w:tblInd w:w="709" w:type="dxa"/>
        <w:tblLook w:val="04A0" w:firstRow="1" w:lastRow="0" w:firstColumn="1" w:lastColumn="0" w:noHBand="0" w:noVBand="1"/>
      </w:tblPr>
      <w:tblGrid>
        <w:gridCol w:w="1554"/>
        <w:gridCol w:w="6804"/>
      </w:tblGrid>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w:t>
            </w:r>
          </w:p>
        </w:tc>
        <w:tc>
          <w:tcPr>
            <w:tcW w:w="6804" w:type="dxa"/>
          </w:tcPr>
          <w:p w:rsidR="00AC0BE5" w:rsidRPr="00D02E77" w:rsidRDefault="00AC0BE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Moc instalacji ustalana na podstawie szacunkowego zużycia rocznego energii elektrycznej. W przypadku wskazania w dokumentacji zgłoszeniowej zawyżonego zapotrzebowania lub zaniżonego, Uczestnik Projektu może zostać poproszony o przedłożenie rachunków za prąd na potwierdzenie prawdziwości reprezentowanych danych. </w:t>
            </w:r>
          </w:p>
          <w:p w:rsidR="003C7786"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W projekcie przewidziano montaż paneli fotowoltaicznych wpiętych do sieci. Nie jest możliwy montaż paneli na północ oraz w miejscu zacienionym. Nie ma możliwości rozbudowy instalacji o dodatkowe moduły podczas realizacji prac. Inwerter dla instalacji do mocy 3,68 kWp zgodnie z wymogami OSD to inwerter 1-fazowy. Instalacje o mocy powyżej 3,68 kWp będą przyłączane do sieci 3-fazowo. Zmiana parametrów sieci wewnętrznej gospodarstwa domowego spoczywa na Uczestniku Projektu. W sytuacji, gdy na jednej nieruchomości znajduje się więcej niż jeden wyodrębniony lokal w budynku jednorodzinnym, możliwe jest złożenie wniosku lub deklaracji dla każdego z lokali, pod warunkiem, że każdy z nich ma oddzielny licznik. </w:t>
            </w:r>
          </w:p>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2</w:t>
            </w:r>
          </w:p>
        </w:tc>
        <w:tc>
          <w:tcPr>
            <w:tcW w:w="680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Montaż magazynu tylko i wyłącznie dla istniejących instalacji, które posiadają już inwerter hybrydowy umożliwiający podpięcie magazynu energii. Magazyn energii elektrycznej podtrzymuje bieżącą auto konsumpcję z instalacji fotowoltaicznych i nie stanowi akumulatora energii.  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3</w:t>
            </w:r>
          </w:p>
        </w:tc>
        <w:tc>
          <w:tcPr>
            <w:tcW w:w="680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Montaż magazynu tylko i wyłącznie dla istniejących instalacji, które posiadają już inwerter sieciowy uniemożliwiający podpięcie magazynu energii. Magazyn energii będzie wówczas wymagał montażu dodatkowego inwertera. Magazyn energii elektrycznej podtrzymuje bieżącą auto konsumpcję z instalacji fotowoltaicznych i nie stanowi akumulatora energii. 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4</w:t>
            </w:r>
          </w:p>
        </w:tc>
        <w:tc>
          <w:tcPr>
            <w:tcW w:w="6804" w:type="dxa"/>
          </w:tcPr>
          <w:p w:rsidR="00A53DA5" w:rsidRPr="00D02E77" w:rsidRDefault="003C7786" w:rsidP="003C7786">
            <w:pPr>
              <w:jc w:val="both"/>
              <w:rPr>
                <w:rFonts w:asciiTheme="majorHAnsi" w:hAnsiTheme="majorHAnsi" w:cstheme="majorHAnsi"/>
                <w:color w:val="000000" w:themeColor="text1"/>
              </w:rPr>
            </w:pPr>
            <w:r w:rsidRPr="00D02E77">
              <w:rPr>
                <w:rFonts w:asciiTheme="majorHAnsi" w:hAnsiTheme="majorHAnsi" w:cstheme="majorHAnsi"/>
                <w:color w:val="000000" w:themeColor="text1"/>
              </w:rPr>
              <w:t>W przypadku montażu powietrznej pompy ciepła c.o. oraz c.w.u. należy trwale zlikwidować nieekologiczne źródła ciepła w przypadku, gdy obecne źródło ciepła jest kotłem stałopalnym, który powinien być zlikwidowany zgodnie z zapisami uchwały antysmogowej dla Województwa Śląskiego (Uchwała Nr V/36/1/2017 Sejmiku Województwa Śląskiego z dnia 7 kwietnia 2017 r. w sprawie wprowadzenia na obszarze województwa śląskiego ograniczeń w zakresie eksploatacji instalacji, w których następuje spalanie paliw. Nie wymaga się utylizacji źródła ciepła opalanego olejem opałowym, gazem, pelletem, energią elektryczną. 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5</w:t>
            </w:r>
          </w:p>
        </w:tc>
        <w:tc>
          <w:tcPr>
            <w:tcW w:w="680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Koniecznym jest zlikwidowanie istniejącego zbiornika CWU poprzez trwałe wypięcie. </w:t>
            </w:r>
          </w:p>
          <w:p w:rsidR="00A53DA5" w:rsidRPr="00D02E77" w:rsidRDefault="00A53DA5"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Nie jest możliwy montaż kolektorów w budynku, w którym jest zainstalowana już p</w:t>
            </w:r>
            <w:r w:rsidR="003C7786">
              <w:rPr>
                <w:rFonts w:asciiTheme="majorHAnsi" w:hAnsiTheme="majorHAnsi" w:cstheme="majorHAnsi"/>
                <w:color w:val="000000" w:themeColor="text1"/>
              </w:rPr>
              <w:t>rywatna instalacja kolektorów słonecznych</w:t>
            </w:r>
            <w:r w:rsidRPr="00D02E77">
              <w:rPr>
                <w:rFonts w:asciiTheme="majorHAnsi" w:hAnsiTheme="majorHAnsi" w:cstheme="majorHAnsi"/>
                <w:color w:val="000000" w:themeColor="text1"/>
              </w:rPr>
              <w:t>. 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6</w:t>
            </w:r>
          </w:p>
        </w:tc>
        <w:tc>
          <w:tcPr>
            <w:tcW w:w="6804" w:type="dxa"/>
          </w:tcPr>
          <w:p w:rsidR="00A53DA5" w:rsidRPr="00D02E77" w:rsidRDefault="00F82225" w:rsidP="00AC0BE5">
            <w:pPr>
              <w:jc w:val="both"/>
              <w:rPr>
                <w:rFonts w:asciiTheme="majorHAnsi" w:hAnsiTheme="majorHAnsi" w:cstheme="majorHAnsi"/>
                <w:color w:val="000000" w:themeColor="text1"/>
              </w:rPr>
            </w:pPr>
            <w:r w:rsidRPr="00D02E77">
              <w:rPr>
                <w:rFonts w:asciiTheme="majorHAnsi" w:hAnsiTheme="majorHAnsi" w:cstheme="majorHAnsi"/>
                <w:color w:val="000000" w:themeColor="text1"/>
              </w:rPr>
              <w:t>W przypadku monta</w:t>
            </w:r>
            <w:r w:rsidR="003C7786">
              <w:rPr>
                <w:rFonts w:asciiTheme="majorHAnsi" w:hAnsiTheme="majorHAnsi" w:cstheme="majorHAnsi"/>
                <w:color w:val="000000" w:themeColor="text1"/>
              </w:rPr>
              <w:t>żu powietrznej pompy ciepła CO oraz CWU</w:t>
            </w:r>
            <w:r w:rsidRPr="00D02E77">
              <w:rPr>
                <w:rFonts w:asciiTheme="majorHAnsi" w:hAnsiTheme="majorHAnsi" w:cstheme="majorHAnsi"/>
                <w:color w:val="000000" w:themeColor="text1"/>
              </w:rPr>
              <w:t xml:space="preserve"> należy</w:t>
            </w:r>
            <w:r w:rsidR="00416189" w:rsidRPr="00D02E77">
              <w:rPr>
                <w:rFonts w:asciiTheme="majorHAnsi" w:hAnsiTheme="majorHAnsi" w:cstheme="majorHAnsi"/>
                <w:color w:val="000000" w:themeColor="text1"/>
              </w:rPr>
              <w:t xml:space="preserve"> trwale </w:t>
            </w:r>
            <w:r w:rsidRPr="00D02E77">
              <w:rPr>
                <w:rFonts w:asciiTheme="majorHAnsi" w:hAnsiTheme="majorHAnsi" w:cstheme="majorHAnsi"/>
                <w:color w:val="000000" w:themeColor="text1"/>
              </w:rPr>
              <w:t>zlikwidować nieekologiczne źródła ciepła w przypadku, gdy obecne źródło ciepła jest kotłem stałopalnym</w:t>
            </w:r>
            <w:r w:rsidR="009049F4" w:rsidRPr="00D02E77">
              <w:rPr>
                <w:rFonts w:asciiTheme="majorHAnsi" w:hAnsiTheme="majorHAnsi" w:cstheme="majorHAnsi"/>
                <w:color w:val="000000" w:themeColor="text1"/>
              </w:rPr>
              <w:t xml:space="preserve">, który powinien być zlikwidowany zgodnie z zapisami </w:t>
            </w:r>
            <w:r w:rsidR="00A53DA5" w:rsidRPr="00D02E77">
              <w:rPr>
                <w:rFonts w:asciiTheme="majorHAnsi" w:hAnsiTheme="majorHAnsi" w:cstheme="majorHAnsi"/>
                <w:color w:val="000000" w:themeColor="text1"/>
              </w:rPr>
              <w:t xml:space="preserve">uchwały antysmogowej dla Województwa Śląskiego (Uchwała Nr V/36/1/2017 Sejmiku Województwa Śląskiego z dnia 7 kwietnia 2017 r. w sprawie wprowadzenia na obszarze województwa śląskiego ograniczeń w zakresie eksploatacji instalacji, w których następuje spalanie paliw. </w:t>
            </w:r>
            <w:r w:rsidR="00BB63C3" w:rsidRPr="00D02E77">
              <w:rPr>
                <w:rFonts w:asciiTheme="majorHAnsi" w:hAnsiTheme="majorHAnsi" w:cstheme="majorHAnsi"/>
                <w:color w:val="000000" w:themeColor="text1"/>
              </w:rPr>
              <w:t xml:space="preserve">Nie wymaga się utylizacji źródła ciepła opalanego olejem opałowym, gazem, pelletem, energią elektryczną. </w:t>
            </w:r>
            <w:r w:rsidR="00A53DA5" w:rsidRPr="00D02E77">
              <w:rPr>
                <w:rFonts w:asciiTheme="majorHAnsi" w:hAnsiTheme="majorHAnsi" w:cstheme="majorHAnsi"/>
                <w:color w:val="000000" w:themeColor="text1"/>
              </w:rPr>
              <w:t>Dostęp do sieci WIFI celem monitorowania pracy instalacji OZE zapewnia Uczestnik Projektu.</w:t>
            </w:r>
            <w:r w:rsidR="00AC0BE5" w:rsidRPr="00D02E77">
              <w:rPr>
                <w:rFonts w:asciiTheme="majorHAnsi" w:hAnsiTheme="majorHAnsi" w:cstheme="majorHAnsi"/>
                <w:color w:val="000000" w:themeColor="text1"/>
              </w:rPr>
              <w:t xml:space="preserve"> Opcjonalnie można wskazać w dokumentacji zgłoszeniowej chęć dodatkowego zakupu bufora jako magazynu energii cieplnej.</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7</w:t>
            </w:r>
          </w:p>
        </w:tc>
        <w:tc>
          <w:tcPr>
            <w:tcW w:w="680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Koniecznym jest zlikwidowanie istniejącego zbiornika CWU poprzez trwałe wypięcie. </w:t>
            </w:r>
          </w:p>
          <w:p w:rsidR="00A53DA5" w:rsidRPr="00D02E77" w:rsidRDefault="00A53DA5"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Nie jest możliwy montaż </w:t>
            </w:r>
            <w:r w:rsidR="003C7786">
              <w:rPr>
                <w:rFonts w:asciiTheme="majorHAnsi" w:hAnsiTheme="majorHAnsi" w:cstheme="majorHAnsi"/>
                <w:color w:val="000000" w:themeColor="text1"/>
              </w:rPr>
              <w:t>pomp ciepła do CWU</w:t>
            </w:r>
            <w:r w:rsidRPr="00D02E77">
              <w:rPr>
                <w:rFonts w:asciiTheme="majorHAnsi" w:hAnsiTheme="majorHAnsi" w:cstheme="majorHAnsi"/>
                <w:color w:val="000000" w:themeColor="text1"/>
              </w:rPr>
              <w:t xml:space="preserve"> w budynku, w którym jest zainstalowana już pompa ciepła d</w:t>
            </w:r>
            <w:r w:rsidR="003C7786">
              <w:rPr>
                <w:rFonts w:asciiTheme="majorHAnsi" w:hAnsiTheme="majorHAnsi" w:cstheme="majorHAnsi"/>
                <w:color w:val="000000" w:themeColor="text1"/>
              </w:rPr>
              <w:t xml:space="preserve">o CWU </w:t>
            </w:r>
            <w:r w:rsidRPr="00D02E77">
              <w:rPr>
                <w:rFonts w:asciiTheme="majorHAnsi" w:hAnsiTheme="majorHAnsi" w:cstheme="majorHAnsi"/>
                <w:color w:val="000000" w:themeColor="text1"/>
              </w:rPr>
              <w:t>lub kolektory słoneczne. 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8</w:t>
            </w:r>
          </w:p>
        </w:tc>
        <w:tc>
          <w:tcPr>
            <w:tcW w:w="6804" w:type="dxa"/>
          </w:tcPr>
          <w:p w:rsidR="00A53DA5" w:rsidRPr="00D02E77" w:rsidRDefault="00A53DA5" w:rsidP="003C7786">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Moc instalacji ustalana na podstawie </w:t>
            </w:r>
            <w:r w:rsidR="00AC0BE5" w:rsidRPr="00D02E77">
              <w:rPr>
                <w:rFonts w:asciiTheme="majorHAnsi" w:hAnsiTheme="majorHAnsi" w:cstheme="majorHAnsi"/>
                <w:color w:val="000000" w:themeColor="text1"/>
              </w:rPr>
              <w:t xml:space="preserve">szacunkowego zużycia rocznego energii elektrycznej. W przypadku wskazania w dokumentacji zgłoszeniowej zawyżonego </w:t>
            </w:r>
            <w:r w:rsidR="003C7786">
              <w:rPr>
                <w:rFonts w:asciiTheme="majorHAnsi" w:hAnsiTheme="majorHAnsi" w:cstheme="majorHAnsi"/>
                <w:color w:val="000000" w:themeColor="text1"/>
              </w:rPr>
              <w:t xml:space="preserve">nieuzasadnionego </w:t>
            </w:r>
            <w:r w:rsidR="00AC0BE5" w:rsidRPr="00D02E77">
              <w:rPr>
                <w:rFonts w:asciiTheme="majorHAnsi" w:hAnsiTheme="majorHAnsi" w:cstheme="majorHAnsi"/>
                <w:color w:val="000000" w:themeColor="text1"/>
              </w:rPr>
              <w:t xml:space="preserve">zapotrzebowania lub zaniżonego, </w:t>
            </w:r>
            <w:r w:rsidR="003C7786">
              <w:rPr>
                <w:rFonts w:asciiTheme="majorHAnsi" w:hAnsiTheme="majorHAnsi" w:cstheme="majorHAnsi"/>
                <w:color w:val="000000" w:themeColor="text1"/>
              </w:rPr>
              <w:t xml:space="preserve">nieudokumentowanych np. wskazaniem pompy ciepła do CO i CWU w Projekcie, </w:t>
            </w:r>
            <w:r w:rsidR="00AC0BE5" w:rsidRPr="00D02E77">
              <w:rPr>
                <w:rFonts w:asciiTheme="majorHAnsi" w:hAnsiTheme="majorHAnsi" w:cstheme="majorHAnsi"/>
                <w:color w:val="000000" w:themeColor="text1"/>
              </w:rPr>
              <w:t xml:space="preserve">Uczestnik Projektu może zostać poproszony o przedłożenie rachunków za prąd na potwierdzenie prawdziwości reprezentowanych danych. </w:t>
            </w:r>
            <w:r w:rsidRPr="00D02E77">
              <w:rPr>
                <w:rFonts w:asciiTheme="majorHAnsi" w:hAnsiTheme="majorHAnsi" w:cstheme="majorHAnsi"/>
                <w:color w:val="000000" w:themeColor="text1"/>
              </w:rPr>
              <w:t>Dostęp do sieci WIFI celem monitorowania pracy instalacji OZE zapewnia Uczestnik Projektu.</w:t>
            </w:r>
          </w:p>
        </w:tc>
      </w:tr>
      <w:tr w:rsidR="00D02E77" w:rsidRPr="00D02E77" w:rsidTr="00A53DA5">
        <w:tc>
          <w:tcPr>
            <w:tcW w:w="155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9</w:t>
            </w:r>
          </w:p>
        </w:tc>
        <w:tc>
          <w:tcPr>
            <w:tcW w:w="6804" w:type="dxa"/>
          </w:tcPr>
          <w:p w:rsidR="00A53DA5" w:rsidRPr="00D02E77" w:rsidRDefault="00A53DA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Zaleca się montaż systemu zarządzania energią celem monitorowania i bilansowania poboru i produkcji energii z OZE. Nie można aplikować o środki tylko i wyłącznie na system zarządzania energią</w:t>
            </w:r>
            <w:r w:rsidR="006E163A" w:rsidRPr="00D02E77">
              <w:rPr>
                <w:rFonts w:asciiTheme="majorHAnsi" w:hAnsiTheme="majorHAnsi" w:cstheme="majorHAnsi"/>
                <w:color w:val="000000" w:themeColor="text1"/>
              </w:rPr>
              <w:t>, można wybrać do realizacji montaż systemu zarządzania energią tylko i wyłącznie wraz z jedną z instalacji OZE wskazaną w projekcie</w:t>
            </w:r>
            <w:r w:rsidRPr="00D02E77">
              <w:rPr>
                <w:rFonts w:asciiTheme="majorHAnsi" w:hAnsiTheme="majorHAnsi" w:cstheme="majorHAnsi"/>
                <w:color w:val="000000" w:themeColor="text1"/>
              </w:rPr>
              <w:t>. Dostęp do sieci WIFI celem monitorowania pracy instalacji OZE zapewnia Uczestnik Projektu.</w:t>
            </w:r>
          </w:p>
        </w:tc>
      </w:tr>
      <w:tr w:rsidR="00D02E77" w:rsidRPr="00D02E77" w:rsidTr="00A53DA5">
        <w:tc>
          <w:tcPr>
            <w:tcW w:w="1554" w:type="dxa"/>
          </w:tcPr>
          <w:p w:rsidR="00F82225" w:rsidRPr="00D02E77" w:rsidRDefault="00F82225"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10</w:t>
            </w:r>
          </w:p>
        </w:tc>
        <w:tc>
          <w:tcPr>
            <w:tcW w:w="6804" w:type="dxa"/>
          </w:tcPr>
          <w:p w:rsidR="00F82225" w:rsidRPr="00D02E77" w:rsidRDefault="00F82225" w:rsidP="00F82225">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W przypadku montażu kotła na pellet należy zlikwidować nieekologiczne źródła ciepła w przypadku, gdy obecne źródło ciepła jest kotłem stałopalnym lub zasilanym olejem opałowym. Nie ma konieczności likwidacji źródła, jeśli budynek jest opalany gazem. Pozostać mogą wyłącznie te źródła ciepła spełniające wymagania uchwały antysmogowej dla Województwa Śląskiego (Uchwała Nr V/36/1/2017 Sejmiku Województwa Śląskiego z dnia 7 kwietnia 2017 r. w sprawie wprowadzenia na obszarze województwa śląskiego ograniczeń w zakresie eksploatacji instalacji, w których następuje spalanie paliw. Dostęp do sieci WIFI celem monitorowania pracy instalacji OZE zapewnia Uczestnik Projektu.</w:t>
            </w:r>
          </w:p>
        </w:tc>
      </w:tr>
    </w:tbl>
    <w:p w:rsidR="00387A39" w:rsidRPr="00D02E77" w:rsidRDefault="00387A39" w:rsidP="00387A39">
      <w:pPr>
        <w:pStyle w:val="Akapitzlist"/>
        <w:numPr>
          <w:ilvl w:val="0"/>
          <w:numId w:val="8"/>
        </w:numPr>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Limity i ograniczenia podczas aplikowania o środki:</w:t>
      </w:r>
    </w:p>
    <w:p w:rsidR="00387A39" w:rsidRPr="00D02E77" w:rsidRDefault="00387A39" w:rsidP="002C08B9">
      <w:pPr>
        <w:pStyle w:val="Akapitzlist"/>
        <w:spacing w:after="0"/>
        <w:ind w:left="709"/>
        <w:jc w:val="both"/>
        <w:rPr>
          <w:rFonts w:asciiTheme="majorHAnsi" w:hAnsiTheme="majorHAnsi" w:cstheme="majorHAnsi"/>
          <w:color w:val="000000" w:themeColor="text1"/>
        </w:rPr>
      </w:pPr>
      <w:r w:rsidRPr="00D02E77">
        <w:rPr>
          <w:rFonts w:asciiTheme="majorHAnsi" w:hAnsiTheme="majorHAnsi" w:cstheme="majorHAnsi"/>
          <w:color w:val="000000" w:themeColor="text1"/>
        </w:rPr>
        <w:t>Podczas aplikowania o środki wprowadza się następujące limity:</w:t>
      </w:r>
    </w:p>
    <w:tbl>
      <w:tblPr>
        <w:tblStyle w:val="Tabela-Siatka"/>
        <w:tblW w:w="0" w:type="auto"/>
        <w:tblInd w:w="709" w:type="dxa"/>
        <w:tblLook w:val="04A0" w:firstRow="1" w:lastRow="0" w:firstColumn="1" w:lastColumn="0" w:noHBand="0" w:noVBand="1"/>
      </w:tblPr>
      <w:tblGrid>
        <w:gridCol w:w="1554"/>
        <w:gridCol w:w="4678"/>
        <w:gridCol w:w="2121"/>
      </w:tblGrid>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b/>
                <w:color w:val="000000" w:themeColor="text1"/>
              </w:rPr>
            </w:pPr>
            <w:r w:rsidRPr="00D02E77">
              <w:rPr>
                <w:rFonts w:asciiTheme="majorHAnsi" w:hAnsiTheme="majorHAnsi" w:cstheme="majorHAnsi"/>
                <w:b/>
                <w:color w:val="000000" w:themeColor="text1"/>
              </w:rPr>
              <w:t>Zadanie”</w:t>
            </w:r>
          </w:p>
        </w:tc>
        <w:tc>
          <w:tcPr>
            <w:tcW w:w="4678" w:type="dxa"/>
          </w:tcPr>
          <w:p w:rsidR="00387A39" w:rsidRPr="00D02E77" w:rsidRDefault="00387A39" w:rsidP="00387A39">
            <w:pPr>
              <w:pStyle w:val="Akapitzlist"/>
              <w:ind w:left="0"/>
              <w:jc w:val="both"/>
              <w:rPr>
                <w:rFonts w:asciiTheme="majorHAnsi" w:hAnsiTheme="majorHAnsi" w:cstheme="majorHAnsi"/>
                <w:b/>
                <w:color w:val="000000" w:themeColor="text1"/>
              </w:rPr>
            </w:pPr>
            <w:r w:rsidRPr="00D02E77">
              <w:rPr>
                <w:rFonts w:asciiTheme="majorHAnsi" w:hAnsiTheme="majorHAnsi" w:cstheme="majorHAnsi"/>
                <w:b/>
                <w:color w:val="000000" w:themeColor="text1"/>
              </w:rPr>
              <w:t>Instalacja OZE:</w:t>
            </w:r>
          </w:p>
        </w:tc>
        <w:tc>
          <w:tcPr>
            <w:tcW w:w="2121" w:type="dxa"/>
          </w:tcPr>
          <w:p w:rsidR="00387A39" w:rsidRPr="00D02E77" w:rsidRDefault="00387A39" w:rsidP="00387A39">
            <w:pPr>
              <w:pStyle w:val="Akapitzlist"/>
              <w:ind w:left="0"/>
              <w:jc w:val="both"/>
              <w:rPr>
                <w:rFonts w:asciiTheme="majorHAnsi" w:hAnsiTheme="majorHAnsi" w:cstheme="majorHAnsi"/>
                <w:b/>
                <w:color w:val="000000" w:themeColor="text1"/>
              </w:rPr>
            </w:pPr>
            <w:r w:rsidRPr="00D02E77">
              <w:rPr>
                <w:rFonts w:asciiTheme="majorHAnsi" w:hAnsiTheme="majorHAnsi" w:cstheme="majorHAnsi"/>
                <w:b/>
                <w:color w:val="000000" w:themeColor="text1"/>
              </w:rPr>
              <w:t>Maksymalna punktacja:</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INSTALACJA FOTOWOLTAICZNA WPIĘTA DO SIECI </w:t>
            </w:r>
          </w:p>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 MAGAZYNEM ENERGII</w:t>
            </w:r>
          </w:p>
        </w:tc>
        <w:tc>
          <w:tcPr>
            <w:tcW w:w="2121" w:type="dxa"/>
          </w:tcPr>
          <w:p w:rsidR="00387A39" w:rsidRPr="00D02E77" w:rsidRDefault="00504FEA"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15</w:t>
            </w:r>
            <w:r w:rsidR="00387A39" w:rsidRPr="00D02E77">
              <w:rPr>
                <w:rFonts w:asciiTheme="majorHAnsi" w:hAnsiTheme="majorHAnsi" w:cstheme="majorHAnsi"/>
                <w:color w:val="000000" w:themeColor="text1"/>
              </w:rPr>
              <w:t xml:space="preserve">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2</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MAGAZYN ENERGII ELEKTRYCZNEJ dla istniejących instalacji fotowoltaicznych z inwerterem hybrydowym</w:t>
            </w:r>
          </w:p>
        </w:tc>
        <w:tc>
          <w:tcPr>
            <w:tcW w:w="2121"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5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3</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MAGAZYN ENERGII ELEKTRYCZNEJ Z INWERTEREM dla istniejących instalacji fotowoltaicznych</w:t>
            </w:r>
          </w:p>
        </w:tc>
        <w:tc>
          <w:tcPr>
            <w:tcW w:w="2121"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5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4</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POWIETRZNA POMPA DO CO I CWU Z MAGAZYNEM ENERGII CIEPLNEJ (BUFOREM)</w:t>
            </w:r>
          </w:p>
        </w:tc>
        <w:tc>
          <w:tcPr>
            <w:tcW w:w="2121" w:type="dxa"/>
          </w:tcPr>
          <w:p w:rsidR="00387A39" w:rsidRPr="00D02E77" w:rsidRDefault="00504FEA"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10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5</w:t>
            </w:r>
          </w:p>
        </w:tc>
        <w:tc>
          <w:tcPr>
            <w:tcW w:w="4678" w:type="dxa"/>
          </w:tcPr>
          <w:p w:rsidR="00387A39" w:rsidRPr="00D02E77" w:rsidRDefault="00387A39" w:rsidP="00B56D71">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KOLEKTORY SŁONECZNE DO CWU </w:t>
            </w:r>
          </w:p>
        </w:tc>
        <w:tc>
          <w:tcPr>
            <w:tcW w:w="2121" w:type="dxa"/>
          </w:tcPr>
          <w:p w:rsidR="00387A39" w:rsidRPr="00D02E77" w:rsidRDefault="00B56D71"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5</w:t>
            </w:r>
            <w:r w:rsidR="00504FEA" w:rsidRPr="00D02E77">
              <w:rPr>
                <w:rFonts w:asciiTheme="majorHAnsi" w:hAnsiTheme="majorHAnsi" w:cstheme="majorHAnsi"/>
                <w:color w:val="000000" w:themeColor="text1"/>
              </w:rPr>
              <w:t xml:space="preserve">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6</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POWIETRZNA POMPA D</w:t>
            </w:r>
            <w:r w:rsidR="00E737D0" w:rsidRPr="00D02E77">
              <w:rPr>
                <w:rFonts w:asciiTheme="majorHAnsi" w:hAnsiTheme="majorHAnsi" w:cstheme="majorHAnsi"/>
                <w:color w:val="000000" w:themeColor="text1"/>
              </w:rPr>
              <w:t>O CO I CWU Z INSTALACJĄ FOTOWOL</w:t>
            </w:r>
            <w:r w:rsidRPr="00D02E77">
              <w:rPr>
                <w:rFonts w:asciiTheme="majorHAnsi" w:hAnsiTheme="majorHAnsi" w:cstheme="majorHAnsi"/>
                <w:color w:val="000000" w:themeColor="text1"/>
              </w:rPr>
              <w:t>T</w:t>
            </w:r>
            <w:r w:rsidR="00E737D0" w:rsidRPr="00D02E77">
              <w:rPr>
                <w:rFonts w:asciiTheme="majorHAnsi" w:hAnsiTheme="majorHAnsi" w:cstheme="majorHAnsi"/>
                <w:color w:val="000000" w:themeColor="text1"/>
              </w:rPr>
              <w:t>A</w:t>
            </w:r>
            <w:r w:rsidR="00AC0BE5" w:rsidRPr="00D02E77">
              <w:rPr>
                <w:rFonts w:asciiTheme="majorHAnsi" w:hAnsiTheme="majorHAnsi" w:cstheme="majorHAnsi"/>
                <w:color w:val="000000" w:themeColor="text1"/>
              </w:rPr>
              <w:t>ICZNĄ z możliwością montażu bufora jako magazynu energii cieplnej</w:t>
            </w:r>
          </w:p>
        </w:tc>
        <w:tc>
          <w:tcPr>
            <w:tcW w:w="2121" w:type="dxa"/>
          </w:tcPr>
          <w:p w:rsidR="00387A39" w:rsidRPr="00D02E77" w:rsidRDefault="00426A52" w:rsidP="00387A39">
            <w:pPr>
              <w:pStyle w:val="Akapitzlist"/>
              <w:ind w:left="0"/>
              <w:jc w:val="both"/>
              <w:rPr>
                <w:rFonts w:asciiTheme="majorHAnsi" w:hAnsiTheme="majorHAnsi" w:cstheme="majorHAnsi"/>
                <w:color w:val="000000" w:themeColor="text1"/>
              </w:rPr>
            </w:pPr>
            <w:r>
              <w:rPr>
                <w:rFonts w:asciiTheme="majorHAnsi" w:hAnsiTheme="majorHAnsi" w:cstheme="majorHAnsi"/>
                <w:color w:val="000000" w:themeColor="text1"/>
              </w:rPr>
              <w:t>15</w:t>
            </w:r>
            <w:r w:rsidR="00504FEA" w:rsidRPr="00D02E77">
              <w:rPr>
                <w:rFonts w:asciiTheme="majorHAnsi" w:hAnsiTheme="majorHAnsi" w:cstheme="majorHAnsi"/>
                <w:color w:val="000000" w:themeColor="text1"/>
              </w:rPr>
              <w:t xml:space="preserve">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7</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POWIETRZNA PO</w:t>
            </w:r>
            <w:r w:rsidR="002C08B9" w:rsidRPr="00D02E77">
              <w:rPr>
                <w:rFonts w:asciiTheme="majorHAnsi" w:hAnsiTheme="majorHAnsi" w:cstheme="majorHAnsi"/>
                <w:color w:val="000000" w:themeColor="text1"/>
              </w:rPr>
              <w:t>MPA DO CWU Z INSTALACJĄ FOTOWOL</w:t>
            </w:r>
            <w:r w:rsidRPr="00D02E77">
              <w:rPr>
                <w:rFonts w:asciiTheme="majorHAnsi" w:hAnsiTheme="majorHAnsi" w:cstheme="majorHAnsi"/>
                <w:color w:val="000000" w:themeColor="text1"/>
              </w:rPr>
              <w:t>T</w:t>
            </w:r>
            <w:r w:rsidR="002C08B9" w:rsidRPr="00D02E77">
              <w:rPr>
                <w:rFonts w:asciiTheme="majorHAnsi" w:hAnsiTheme="majorHAnsi" w:cstheme="majorHAnsi"/>
                <w:color w:val="000000" w:themeColor="text1"/>
              </w:rPr>
              <w:t>A</w:t>
            </w:r>
            <w:r w:rsidRPr="00D02E77">
              <w:rPr>
                <w:rFonts w:asciiTheme="majorHAnsi" w:hAnsiTheme="majorHAnsi" w:cstheme="majorHAnsi"/>
                <w:color w:val="000000" w:themeColor="text1"/>
              </w:rPr>
              <w:t>ICZNĄ MOCY DO 3 kWp</w:t>
            </w:r>
          </w:p>
        </w:tc>
        <w:tc>
          <w:tcPr>
            <w:tcW w:w="2121" w:type="dxa"/>
          </w:tcPr>
          <w:p w:rsidR="00387A39" w:rsidRPr="00D02E77" w:rsidRDefault="00426A52" w:rsidP="00387A39">
            <w:pPr>
              <w:pStyle w:val="Akapitzlist"/>
              <w:ind w:left="0"/>
              <w:jc w:val="both"/>
              <w:rPr>
                <w:rFonts w:asciiTheme="majorHAnsi" w:hAnsiTheme="majorHAnsi" w:cstheme="majorHAnsi"/>
                <w:color w:val="000000" w:themeColor="text1"/>
              </w:rPr>
            </w:pPr>
            <w:r>
              <w:rPr>
                <w:rFonts w:asciiTheme="majorHAnsi" w:hAnsiTheme="majorHAnsi" w:cstheme="majorHAnsi"/>
                <w:color w:val="000000" w:themeColor="text1"/>
              </w:rPr>
              <w:t>15</w:t>
            </w:r>
            <w:r w:rsidR="00504FEA" w:rsidRPr="00D02E77">
              <w:rPr>
                <w:rFonts w:asciiTheme="majorHAnsi" w:hAnsiTheme="majorHAnsi" w:cstheme="majorHAnsi"/>
                <w:color w:val="000000" w:themeColor="text1"/>
              </w:rPr>
              <w:t xml:space="preserve"> pkt</w:t>
            </w:r>
          </w:p>
        </w:tc>
      </w:tr>
      <w:tr w:rsidR="00D02E77" w:rsidRPr="00D02E77" w:rsidTr="00504FEA">
        <w:tc>
          <w:tcPr>
            <w:tcW w:w="1554"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8</w:t>
            </w:r>
          </w:p>
        </w:tc>
        <w:tc>
          <w:tcPr>
            <w:tcW w:w="4678" w:type="dxa"/>
          </w:tcPr>
          <w:p w:rsidR="00387A39" w:rsidRPr="00D02E77" w:rsidRDefault="00387A39"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PRZYDOMOWA ELEKTROWNIA WIATROWA DO 5 kWp</w:t>
            </w:r>
          </w:p>
        </w:tc>
        <w:tc>
          <w:tcPr>
            <w:tcW w:w="2121" w:type="dxa"/>
          </w:tcPr>
          <w:p w:rsidR="00387A39" w:rsidRPr="00D02E77" w:rsidRDefault="00504FEA" w:rsidP="00387A39">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10 pkt</w:t>
            </w:r>
          </w:p>
        </w:tc>
      </w:tr>
      <w:tr w:rsidR="00D02E77" w:rsidRPr="00D02E77" w:rsidTr="00504FEA">
        <w:tc>
          <w:tcPr>
            <w:tcW w:w="1554" w:type="dxa"/>
          </w:tcPr>
          <w:p w:rsidR="00E737D0" w:rsidRPr="00D02E77" w:rsidRDefault="00E737D0"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9</w:t>
            </w:r>
          </w:p>
        </w:tc>
        <w:tc>
          <w:tcPr>
            <w:tcW w:w="4678" w:type="dxa"/>
          </w:tcPr>
          <w:p w:rsidR="00E737D0" w:rsidRPr="00D02E77" w:rsidRDefault="00E737D0"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SYSTEM ZARZĄDZANIA ENERGIĄ Z OZE</w:t>
            </w:r>
          </w:p>
        </w:tc>
        <w:tc>
          <w:tcPr>
            <w:tcW w:w="2121" w:type="dxa"/>
          </w:tcPr>
          <w:p w:rsidR="00E737D0" w:rsidRPr="00D02E77" w:rsidRDefault="00E737D0"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10 pkt</w:t>
            </w:r>
          </w:p>
        </w:tc>
      </w:tr>
      <w:tr w:rsidR="00D02E77" w:rsidRPr="00D02E77" w:rsidTr="00504FEA">
        <w:tc>
          <w:tcPr>
            <w:tcW w:w="1554" w:type="dxa"/>
          </w:tcPr>
          <w:p w:rsidR="00F82225" w:rsidRPr="00D02E77" w:rsidRDefault="00F82225"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ZADANIE NR 10</w:t>
            </w:r>
          </w:p>
        </w:tc>
        <w:tc>
          <w:tcPr>
            <w:tcW w:w="4678" w:type="dxa"/>
          </w:tcPr>
          <w:p w:rsidR="00F82225" w:rsidRPr="00D02E77" w:rsidRDefault="00F82225"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KOCIOŁ NA PELLET Z MAGAZYNEM ENERGII (BUFOR)</w:t>
            </w:r>
          </w:p>
        </w:tc>
        <w:tc>
          <w:tcPr>
            <w:tcW w:w="2121" w:type="dxa"/>
          </w:tcPr>
          <w:p w:rsidR="00F82225" w:rsidRPr="00D02E77" w:rsidRDefault="00F82225" w:rsidP="00E737D0">
            <w:pPr>
              <w:pStyle w:val="Akapitzlist"/>
              <w:ind w:left="0"/>
              <w:jc w:val="both"/>
              <w:rPr>
                <w:rFonts w:asciiTheme="majorHAnsi" w:hAnsiTheme="majorHAnsi" w:cstheme="majorHAnsi"/>
                <w:color w:val="000000" w:themeColor="text1"/>
              </w:rPr>
            </w:pPr>
            <w:r w:rsidRPr="00D02E77">
              <w:rPr>
                <w:rFonts w:asciiTheme="majorHAnsi" w:hAnsiTheme="majorHAnsi" w:cstheme="majorHAnsi"/>
                <w:color w:val="000000" w:themeColor="text1"/>
              </w:rPr>
              <w:t>10 pkt</w:t>
            </w:r>
          </w:p>
        </w:tc>
      </w:tr>
    </w:tbl>
    <w:p w:rsidR="002C08B9" w:rsidRPr="00D02E77" w:rsidRDefault="00504FEA" w:rsidP="002C08B9">
      <w:pPr>
        <w:pStyle w:val="Akapitzlist"/>
        <w:numPr>
          <w:ilvl w:val="0"/>
          <w:numId w:val="8"/>
        </w:numPr>
        <w:spacing w:after="0"/>
        <w:ind w:left="709" w:hanging="709"/>
        <w:jc w:val="both"/>
        <w:rPr>
          <w:rFonts w:asciiTheme="majorHAnsi" w:hAnsiTheme="majorHAnsi" w:cstheme="majorHAnsi"/>
          <w:color w:val="000000" w:themeColor="text1"/>
        </w:rPr>
      </w:pPr>
      <w:r w:rsidRPr="00D02E77">
        <w:rPr>
          <w:rFonts w:asciiTheme="majorHAnsi" w:hAnsiTheme="majorHAnsi" w:cstheme="majorHAnsi"/>
          <w:color w:val="000000" w:themeColor="text1"/>
        </w:rPr>
        <w:t>Liczba punktów przyznawanych Uczestnikowi Projektu podlega sumowaniu</w:t>
      </w:r>
      <w:r w:rsidR="00F8016B" w:rsidRPr="00D02E77">
        <w:rPr>
          <w:rFonts w:asciiTheme="majorHAnsi" w:hAnsiTheme="majorHAnsi" w:cstheme="majorHAnsi"/>
          <w:color w:val="000000" w:themeColor="text1"/>
        </w:rPr>
        <w:t xml:space="preserve"> zgodnie z preferencją wyboru zadania przez Uczestnika Projektu</w:t>
      </w:r>
      <w:r w:rsidRPr="00D02E77">
        <w:rPr>
          <w:rFonts w:asciiTheme="majorHAnsi" w:hAnsiTheme="majorHAnsi" w:cstheme="majorHAnsi"/>
          <w:color w:val="000000" w:themeColor="text1"/>
        </w:rPr>
        <w:t xml:space="preserve">. </w:t>
      </w:r>
    </w:p>
    <w:p w:rsidR="002C08B9" w:rsidRPr="00D02E77" w:rsidRDefault="00504FEA" w:rsidP="002C08B9">
      <w:pPr>
        <w:pStyle w:val="Akapitzlist"/>
        <w:numPr>
          <w:ilvl w:val="0"/>
          <w:numId w:val="8"/>
        </w:numPr>
        <w:spacing w:after="0"/>
        <w:ind w:left="709" w:hanging="709"/>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Wynikiem przeprowadzonej oceny merytorycznej będzie powstanie listy podstawowej zgodnie z przyznaną punktacją. </w:t>
      </w:r>
    </w:p>
    <w:p w:rsidR="002C08B9" w:rsidRPr="00D02E77" w:rsidRDefault="00504FEA" w:rsidP="002C08B9">
      <w:pPr>
        <w:pStyle w:val="Akapitzlist"/>
        <w:numPr>
          <w:ilvl w:val="0"/>
          <w:numId w:val="8"/>
        </w:numPr>
        <w:spacing w:after="0"/>
        <w:ind w:left="709" w:hanging="709"/>
        <w:jc w:val="both"/>
        <w:rPr>
          <w:rFonts w:asciiTheme="majorHAnsi" w:hAnsiTheme="majorHAnsi" w:cstheme="majorHAnsi"/>
          <w:color w:val="000000" w:themeColor="text1"/>
        </w:rPr>
      </w:pPr>
      <w:r w:rsidRPr="00D02E77">
        <w:rPr>
          <w:rFonts w:asciiTheme="majorHAnsi" w:hAnsiTheme="majorHAnsi" w:cstheme="majorHAnsi"/>
          <w:color w:val="000000" w:themeColor="text1"/>
        </w:rPr>
        <w:t>Dokumenty zgłoszeniowe złożone po upływie terminu przyjmowania zgłoszeń będą stanowiły listę rezerwową zgodnie z kolejnością zgłoszeń. Uczestnicy Projektu, którzy zostaną zapisani na listę rezerwową wezmą udział w Projekcie w przypadku rezygnacji Uczestników Projektu z listy podstawowej lub ich wy</w:t>
      </w:r>
      <w:r w:rsidR="00F8016B" w:rsidRPr="00D02E77">
        <w:rPr>
          <w:rFonts w:asciiTheme="majorHAnsi" w:hAnsiTheme="majorHAnsi" w:cstheme="majorHAnsi"/>
          <w:color w:val="000000" w:themeColor="text1"/>
        </w:rPr>
        <w:t>kluczenia z udziału w Projekcie adekwatnie dla danego zadania i mocy instalacji OZE.</w:t>
      </w:r>
    </w:p>
    <w:p w:rsidR="00504FEA" w:rsidRPr="00D02E77" w:rsidRDefault="00504FEA" w:rsidP="002C08B9">
      <w:pPr>
        <w:pStyle w:val="Akapitzlist"/>
        <w:numPr>
          <w:ilvl w:val="0"/>
          <w:numId w:val="8"/>
        </w:numPr>
        <w:spacing w:after="0"/>
        <w:ind w:left="709" w:hanging="709"/>
        <w:jc w:val="both"/>
        <w:rPr>
          <w:rFonts w:asciiTheme="majorHAnsi" w:hAnsiTheme="majorHAnsi" w:cstheme="majorHAnsi"/>
          <w:color w:val="000000" w:themeColor="text1"/>
        </w:rPr>
      </w:pPr>
      <w:r w:rsidRPr="00D02E77">
        <w:rPr>
          <w:rFonts w:asciiTheme="majorHAnsi" w:hAnsiTheme="majorHAnsi" w:cstheme="majorHAnsi"/>
          <w:color w:val="000000" w:themeColor="text1"/>
        </w:rPr>
        <w:t>W przypadku uzyskania przez Uczestnika Projektu tej samej liczby punktów o kolejności na liście decydować będzie kolejność zgłoszeń.</w:t>
      </w:r>
    </w:p>
    <w:p w:rsidR="00ED7956" w:rsidRPr="00D02E77" w:rsidRDefault="00BE16BE" w:rsidP="004674CC">
      <w:pPr>
        <w:pStyle w:val="Nagwek1"/>
        <w:jc w:val="center"/>
        <w:rPr>
          <w:color w:val="000000" w:themeColor="text1"/>
        </w:rPr>
      </w:pPr>
      <w:bookmarkStart w:id="6" w:name="_Toc135050363"/>
      <w:r w:rsidRPr="00D02E77">
        <w:rPr>
          <w:color w:val="000000" w:themeColor="text1"/>
        </w:rPr>
        <w:t>Część 6</w:t>
      </w:r>
      <w:r w:rsidR="004674CC" w:rsidRPr="00D02E77">
        <w:rPr>
          <w:color w:val="000000" w:themeColor="text1"/>
        </w:rPr>
        <w:t xml:space="preserve"> </w:t>
      </w:r>
      <w:r w:rsidR="00ED7956" w:rsidRPr="00D02E77">
        <w:rPr>
          <w:color w:val="000000" w:themeColor="text1"/>
        </w:rPr>
        <w:t>Koszty instalacji OZE</w:t>
      </w:r>
      <w:bookmarkEnd w:id="6"/>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1.</w:t>
      </w:r>
      <w:r w:rsidRPr="00D02E77">
        <w:rPr>
          <w:rFonts w:asciiTheme="majorHAnsi" w:hAnsiTheme="majorHAnsi" w:cstheme="majorHAnsi"/>
          <w:color w:val="000000" w:themeColor="text1"/>
        </w:rPr>
        <w:tab/>
      </w:r>
      <w:r w:rsidR="00ED7956" w:rsidRPr="00D02E77">
        <w:rPr>
          <w:rFonts w:asciiTheme="majorHAnsi" w:hAnsiTheme="majorHAnsi" w:cstheme="majorHAnsi"/>
          <w:color w:val="000000" w:themeColor="text1"/>
        </w:rPr>
        <w:t>Uczestnik Projektu przedkładający dokumenty zgłoszeniowe deklaruje</w:t>
      </w:r>
      <w:r w:rsidRPr="00D02E77">
        <w:rPr>
          <w:rFonts w:asciiTheme="majorHAnsi" w:hAnsiTheme="majorHAnsi" w:cstheme="majorHAnsi"/>
          <w:color w:val="000000" w:themeColor="text1"/>
        </w:rPr>
        <w:t xml:space="preserve"> pokrycie następujących </w:t>
      </w:r>
      <w:r w:rsidR="00ED7956" w:rsidRPr="00D02E77">
        <w:rPr>
          <w:rFonts w:asciiTheme="majorHAnsi" w:hAnsiTheme="majorHAnsi" w:cstheme="majorHAnsi"/>
          <w:color w:val="000000" w:themeColor="text1"/>
        </w:rPr>
        <w:t>kosztów:</w:t>
      </w:r>
    </w:p>
    <w:p w:rsidR="00AC0BE5" w:rsidRPr="00D02E77" w:rsidRDefault="003879EF" w:rsidP="00AC0BE5">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r>
      <w:r w:rsidR="00D260A5">
        <w:rPr>
          <w:rFonts w:asciiTheme="majorHAnsi" w:hAnsiTheme="majorHAnsi" w:cstheme="majorHAnsi"/>
          <w:color w:val="000000" w:themeColor="text1"/>
        </w:rPr>
        <w:t xml:space="preserve">min. </w:t>
      </w:r>
      <w:r w:rsidRPr="00D02E77">
        <w:rPr>
          <w:rFonts w:asciiTheme="majorHAnsi" w:hAnsiTheme="majorHAnsi" w:cstheme="majorHAnsi"/>
          <w:color w:val="000000" w:themeColor="text1"/>
        </w:rPr>
        <w:t>15% kosztów kwalifikowalnych zakupu i montażu instalacji</w:t>
      </w:r>
      <w:r w:rsidR="00AC0BE5" w:rsidRPr="00D02E77">
        <w:rPr>
          <w:rFonts w:asciiTheme="majorHAnsi" w:hAnsiTheme="majorHAnsi" w:cstheme="majorHAnsi"/>
          <w:color w:val="000000" w:themeColor="text1"/>
        </w:rPr>
        <w:t>;</w:t>
      </w:r>
    </w:p>
    <w:p w:rsidR="00AC0BE5" w:rsidRPr="00D02E77" w:rsidRDefault="00AC0BE5" w:rsidP="00AC0BE5">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koszty niezwiązane z instalacją OZE, wynikające z dobrowolnych działań modernizacyjnych budynku lub wewnętrznych instalacji CO, CWU, </w:t>
      </w:r>
      <w:r w:rsidR="00D260A5">
        <w:rPr>
          <w:rFonts w:asciiTheme="majorHAnsi" w:hAnsiTheme="majorHAnsi" w:cstheme="majorHAnsi"/>
          <w:color w:val="000000" w:themeColor="text1"/>
        </w:rPr>
        <w:t>wewnętrznej sieci elektro</w:t>
      </w:r>
      <w:r w:rsidRPr="00D02E77">
        <w:rPr>
          <w:rFonts w:asciiTheme="majorHAnsi" w:hAnsiTheme="majorHAnsi" w:cstheme="majorHAnsi"/>
          <w:color w:val="000000" w:themeColor="text1"/>
        </w:rPr>
        <w:t>energetycznej;</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kosztów po</w:t>
      </w:r>
      <w:r w:rsidR="00AC0BE5" w:rsidRPr="00D02E77">
        <w:rPr>
          <w:rFonts w:asciiTheme="majorHAnsi" w:hAnsiTheme="majorHAnsi" w:cstheme="majorHAnsi"/>
          <w:color w:val="000000" w:themeColor="text1"/>
        </w:rPr>
        <w:t>datku VAT od całości instalacji, jeśli podatek VAT zostanie uznany jako koszt niekwalifikowalny Projektu po przekroczeniu wartości Projektu powyżej 5 mln EURO;</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004B3583" w:rsidRPr="00D02E77">
        <w:rPr>
          <w:rFonts w:asciiTheme="majorHAnsi" w:hAnsiTheme="majorHAnsi" w:cstheme="majorHAnsi"/>
          <w:color w:val="000000" w:themeColor="text1"/>
        </w:rPr>
        <w:tab/>
        <w:t>innych niezbędnych kosztów nie</w:t>
      </w:r>
      <w:r w:rsidRPr="00D02E77">
        <w:rPr>
          <w:rFonts w:asciiTheme="majorHAnsi" w:hAnsiTheme="majorHAnsi" w:cstheme="majorHAnsi"/>
          <w:color w:val="000000" w:themeColor="text1"/>
        </w:rPr>
        <w:t>objętych dofinansowaniem związanych m.in. z eksploatacją instalacji, ubezpieczeniem i serwisowaniem po okresie trwałości;</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kosztów naprawy instalacji w przypadku, gdy uszkodzenie nie jest objęte gwarancją (np. uszkodzenie będące wynikiem nieprawidłowej eksploatacji);</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w razie ich wystąpienia - dodatkowych kosztów niekwalifikowalnych związanych z niestandardowymi warunkami, co zwiększy zużycie materiału lub konieczność dokonania modernizacji istniejących instalacji,</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w gestii </w:t>
      </w:r>
      <w:r w:rsidR="00ED7956" w:rsidRPr="00D02E77">
        <w:rPr>
          <w:rFonts w:asciiTheme="majorHAnsi" w:hAnsiTheme="majorHAnsi" w:cstheme="majorHAnsi"/>
          <w:color w:val="000000" w:themeColor="text1"/>
        </w:rPr>
        <w:t>Uczestnika Projektu</w:t>
      </w:r>
      <w:r w:rsidRPr="00D02E77">
        <w:rPr>
          <w:rFonts w:asciiTheme="majorHAnsi" w:hAnsiTheme="majorHAnsi" w:cstheme="majorHAnsi"/>
          <w:color w:val="000000" w:themeColor="text1"/>
        </w:rPr>
        <w:t xml:space="preserve"> pozostaje zapewnienie prac przygotowawczych, których zakres zostanie podany właścicielowi budynku przez </w:t>
      </w:r>
      <w:r w:rsidR="00ED7956" w:rsidRPr="00D02E77">
        <w:rPr>
          <w:rFonts w:asciiTheme="majorHAnsi" w:hAnsiTheme="majorHAnsi" w:cstheme="majorHAnsi"/>
          <w:color w:val="000000" w:themeColor="text1"/>
        </w:rPr>
        <w:t>Wyk</w:t>
      </w:r>
      <w:r w:rsidR="004B3583" w:rsidRPr="00D02E77">
        <w:rPr>
          <w:rFonts w:asciiTheme="majorHAnsi" w:hAnsiTheme="majorHAnsi" w:cstheme="majorHAnsi"/>
          <w:color w:val="000000" w:themeColor="text1"/>
        </w:rPr>
        <w:t>onawcę wyłonionemu w drodze PZP zgodnie z niniejszym Regulaminem.</w:t>
      </w:r>
    </w:p>
    <w:p w:rsidR="006E163A" w:rsidRPr="00D02E77" w:rsidRDefault="003879EF" w:rsidP="006E163A">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2.</w:t>
      </w:r>
      <w:r w:rsidRPr="00D02E77">
        <w:rPr>
          <w:rFonts w:asciiTheme="majorHAnsi" w:hAnsiTheme="majorHAnsi" w:cstheme="majorHAnsi"/>
          <w:color w:val="000000" w:themeColor="text1"/>
        </w:rPr>
        <w:tab/>
        <w:t xml:space="preserve">Ostateczne rozliczenie dofinansowania i wysokości wkładu własnego zostanie </w:t>
      </w:r>
      <w:r w:rsidR="00ED7956" w:rsidRPr="00D02E77">
        <w:rPr>
          <w:rFonts w:asciiTheme="majorHAnsi" w:hAnsiTheme="majorHAnsi" w:cstheme="majorHAnsi"/>
          <w:color w:val="000000" w:themeColor="text1"/>
        </w:rPr>
        <w:t xml:space="preserve">dokonane po </w:t>
      </w:r>
      <w:r w:rsidR="004B3583" w:rsidRPr="00D02E77">
        <w:rPr>
          <w:rFonts w:asciiTheme="majorHAnsi" w:hAnsiTheme="majorHAnsi" w:cstheme="majorHAnsi"/>
          <w:color w:val="000000" w:themeColor="text1"/>
        </w:rPr>
        <w:t>wyłonieniu Wykonawcy w drodze postępowania przetargowego.</w:t>
      </w:r>
    </w:p>
    <w:p w:rsidR="006E163A" w:rsidRPr="00D02E77" w:rsidRDefault="006E163A" w:rsidP="006E163A">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3.</w:t>
      </w:r>
      <w:r w:rsidRPr="00D02E77">
        <w:rPr>
          <w:rFonts w:asciiTheme="majorHAnsi" w:hAnsiTheme="majorHAnsi" w:cstheme="majorHAnsi"/>
          <w:color w:val="000000" w:themeColor="text1"/>
        </w:rPr>
        <w:tab/>
      </w:r>
      <w:r w:rsidRPr="00D02E77">
        <w:rPr>
          <w:rFonts w:ascii="Calibri Light" w:hAnsi="Calibri Light" w:cs="Calibri Light"/>
          <w:color w:val="000000" w:themeColor="text1"/>
        </w:rPr>
        <w:t>Wydatki kwalifikowalne to wydatki niezbędne do realizacji celów Projektu dotyczące nabycia instalacji OZE:</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fabrycznie nowych urządzeń wchodzących w skład Instalacji OZE,</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fabrycznie nowej armatury niezbędnej do montażu w ramach Instalacji OZE,</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fabrycznie nowych konstrukcji wsporczych (jeśli dotyczy),</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fabrycznie nowych materiałów montażowych, koszty prac budowlano-montażowych instalacji OZE, inne koszty wskazane przez Wykonawcą prac, w tym przygotowanie projektu, opracowania OZC dla źródeł ciepła ( jeśli dotyczy),</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pośrednie określone we wniosku o dofinansowanie,</w:t>
      </w:r>
    </w:p>
    <w:p w:rsidR="006E163A" w:rsidRPr="00D02E77" w:rsidRDefault="006E163A" w:rsidP="006E163A">
      <w:pPr>
        <w:widowControl w:val="0"/>
        <w:numPr>
          <w:ilvl w:val="0"/>
          <w:numId w:val="21"/>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nadzoru.</w:t>
      </w:r>
    </w:p>
    <w:p w:rsidR="006E163A" w:rsidRPr="00D02E77" w:rsidRDefault="006E163A" w:rsidP="006E163A">
      <w:pPr>
        <w:pStyle w:val="Akapitzlist"/>
        <w:widowControl w:val="0"/>
        <w:numPr>
          <w:ilvl w:val="0"/>
          <w:numId w:val="23"/>
        </w:numPr>
        <w:suppressAutoHyphens/>
        <w:spacing w:after="0" w:line="240" w:lineRule="auto"/>
        <w:ind w:hanging="720"/>
        <w:jc w:val="both"/>
        <w:rPr>
          <w:rFonts w:ascii="Calibri Light" w:hAnsi="Calibri Light" w:cs="Calibri Light"/>
          <w:color w:val="000000" w:themeColor="text1"/>
        </w:rPr>
      </w:pPr>
      <w:r w:rsidRPr="00D02E77">
        <w:rPr>
          <w:rFonts w:ascii="Calibri Light" w:hAnsi="Calibri Light" w:cs="Calibri Light"/>
          <w:color w:val="000000" w:themeColor="text1"/>
        </w:rPr>
        <w:t>Koszty niekwalifikowalne:</w:t>
      </w:r>
    </w:p>
    <w:p w:rsidR="006E163A" w:rsidRPr="00D02E77" w:rsidRDefault="006E163A" w:rsidP="006E163A">
      <w:pPr>
        <w:widowControl w:val="0"/>
        <w:numPr>
          <w:ilvl w:val="0"/>
          <w:numId w:val="22"/>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podatek VAT od całości instalacji,</w:t>
      </w:r>
      <w:r w:rsidR="00D260A5">
        <w:rPr>
          <w:rFonts w:ascii="Calibri Light" w:hAnsi="Calibri Light" w:cs="Calibri Light"/>
          <w:color w:val="000000" w:themeColor="text1"/>
        </w:rPr>
        <w:t xml:space="preserve"> w przypadku przekroczenia wartości Projektu powyżej 5 mln EURO, stosowne zapisy zostaną przedstawione w umowie Uczestnictwa w </w:t>
      </w:r>
      <w:r w:rsidR="009930BE">
        <w:rPr>
          <w:rFonts w:ascii="Calibri Light" w:hAnsi="Calibri Light" w:cs="Calibri Light"/>
          <w:color w:val="000000" w:themeColor="text1"/>
        </w:rPr>
        <w:t>p</w:t>
      </w:r>
      <w:r w:rsidR="00D260A5">
        <w:rPr>
          <w:rFonts w:ascii="Calibri Light" w:hAnsi="Calibri Light" w:cs="Calibri Light"/>
          <w:color w:val="000000" w:themeColor="text1"/>
        </w:rPr>
        <w:t>rojekcie;</w:t>
      </w:r>
    </w:p>
    <w:p w:rsidR="006E163A" w:rsidRPr="00D02E77" w:rsidRDefault="006E163A" w:rsidP="006E163A">
      <w:pPr>
        <w:widowControl w:val="0"/>
        <w:numPr>
          <w:ilvl w:val="0"/>
          <w:numId w:val="22"/>
        </w:numPr>
        <w:suppressAutoHyphens/>
        <w:spacing w:after="0" w:line="240" w:lineRule="auto"/>
        <w:jc w:val="both"/>
        <w:rPr>
          <w:rFonts w:ascii="Calibri Light" w:hAnsi="Calibri Light" w:cs="Calibri Light"/>
          <w:color w:val="000000" w:themeColor="text1"/>
        </w:rPr>
      </w:pPr>
      <w:r w:rsidRPr="00D02E77">
        <w:rPr>
          <w:rFonts w:ascii="Calibri Light" w:hAnsi="Calibri Light" w:cs="Calibri Light"/>
          <w:color w:val="000000" w:themeColor="text1"/>
        </w:rPr>
        <w:t>koszty nieuwzględnione w katalogu kosztów kwalifikowalnych.</w:t>
      </w:r>
    </w:p>
    <w:p w:rsidR="006E163A" w:rsidRPr="00D02E77" w:rsidRDefault="006E163A" w:rsidP="006E163A">
      <w:pPr>
        <w:pStyle w:val="Akapitzlist"/>
        <w:numPr>
          <w:ilvl w:val="0"/>
          <w:numId w:val="23"/>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Podstawowy </w:t>
      </w:r>
      <w:r w:rsidR="004B3583" w:rsidRPr="00D02E77">
        <w:rPr>
          <w:rFonts w:asciiTheme="majorHAnsi" w:hAnsiTheme="majorHAnsi" w:cstheme="majorHAnsi"/>
          <w:color w:val="000000" w:themeColor="text1"/>
        </w:rPr>
        <w:t xml:space="preserve">i minimalny </w:t>
      </w:r>
      <w:r w:rsidRPr="00D02E77">
        <w:rPr>
          <w:rFonts w:asciiTheme="majorHAnsi" w:hAnsiTheme="majorHAnsi" w:cstheme="majorHAnsi"/>
          <w:color w:val="000000" w:themeColor="text1"/>
        </w:rPr>
        <w:t>zakres obowiązków niezbędnych do zakupu i montażu czynnych instalacji OZE, wpisujących się w katalog kosztów kwalifikowalnych (obowiązki po stronie Wykonawcy) i niekwalifikowanych projektu (obowiązki po stronie Uczestnika Projektu)</w:t>
      </w:r>
      <w:r w:rsidR="004B3583" w:rsidRPr="00D02E77">
        <w:rPr>
          <w:rFonts w:asciiTheme="majorHAnsi" w:hAnsiTheme="majorHAnsi" w:cstheme="majorHAnsi"/>
          <w:color w:val="000000" w:themeColor="text1"/>
        </w:rPr>
        <w:t>, jaki może ulec zmianie po przeprowadzonej procedurze wyboru Wykonawcy w ramach PZP</w:t>
      </w:r>
      <w:r w:rsidRPr="00D02E77">
        <w:rPr>
          <w:rFonts w:asciiTheme="majorHAnsi" w:hAnsiTheme="majorHAnsi" w:cstheme="majorHAnsi"/>
          <w:color w:val="000000" w:themeColor="text1"/>
        </w:rPr>
        <w:t>:</w:t>
      </w:r>
    </w:p>
    <w:tbl>
      <w:tblPr>
        <w:tblStyle w:val="Tabela-Siatka"/>
        <w:tblW w:w="0" w:type="auto"/>
        <w:tblInd w:w="708" w:type="dxa"/>
        <w:tblLook w:val="04A0" w:firstRow="1" w:lastRow="0" w:firstColumn="1" w:lastColumn="0" w:noHBand="0" w:noVBand="1"/>
      </w:tblPr>
      <w:tblGrid>
        <w:gridCol w:w="4177"/>
        <w:gridCol w:w="4177"/>
      </w:tblGrid>
      <w:tr w:rsidR="00D02E77" w:rsidRPr="00D02E77" w:rsidTr="00DA2EFB">
        <w:tc>
          <w:tcPr>
            <w:tcW w:w="8354" w:type="dxa"/>
            <w:gridSpan w:val="2"/>
            <w:shd w:val="clear" w:color="auto" w:fill="F2F2F2" w:themeFill="background1" w:themeFillShade="F2"/>
          </w:tcPr>
          <w:p w:rsidR="00DA2EFB" w:rsidRPr="00D02E77" w:rsidRDefault="006E163A"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w:t>
            </w:r>
            <w:r w:rsidR="00274912" w:rsidRPr="00D02E77">
              <w:rPr>
                <w:rFonts w:asciiTheme="majorHAnsi" w:hAnsiTheme="majorHAnsi" w:cstheme="majorHAnsi"/>
                <w:b/>
                <w:color w:val="000000" w:themeColor="text1"/>
              </w:rPr>
              <w:t>NSTALACJE FOTOWOLTAICZNE</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DA2EFB" w:rsidRPr="00D02E77" w:rsidRDefault="00DA2EFB" w:rsidP="00274912">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 xml:space="preserve">ewentualna </w:t>
            </w:r>
            <w:r w:rsidR="00274912" w:rsidRPr="00D02E77">
              <w:rPr>
                <w:rFonts w:ascii="Calibri Light" w:eastAsia="Arial" w:hAnsi="Calibri Light" w:cs="Calibri Light"/>
                <w:color w:val="000000" w:themeColor="text1"/>
                <w:sz w:val="22"/>
                <w:szCs w:val="22"/>
              </w:rPr>
              <w:t xml:space="preserve">wymiana </w:t>
            </w:r>
            <w:r w:rsidRPr="00D02E77">
              <w:rPr>
                <w:rFonts w:ascii="Calibri Light" w:eastAsia="Arial" w:hAnsi="Calibri Light" w:cs="Calibri Light"/>
                <w:color w:val="000000" w:themeColor="text1"/>
                <w:sz w:val="22"/>
                <w:szCs w:val="22"/>
              </w:rPr>
              <w:t xml:space="preserve">pokrycia dachowego lub modernizacja istniejącego przyłącza energetycznego po uprzednich uzgodnieniach z Wykonawcą (zarówno w zakresie ewentualnej mocy przyłączeniowej, technicznego miejsca rozdzielni, instalacji jedno- lub trójfazowej), </w:t>
            </w:r>
          </w:p>
          <w:p w:rsidR="00DA2EFB" w:rsidRPr="00D02E77" w:rsidRDefault="00DA2EFB" w:rsidP="00274912">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dostęp do sieci WIFI celem podglądu do aplikacji zdalnej,</w:t>
            </w:r>
          </w:p>
          <w:p w:rsidR="00DA2EFB" w:rsidRPr="00D02E77" w:rsidRDefault="00DA2EFB" w:rsidP="00274912">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udrożnienie wejść na dach, jeżeli budynek jest w wejście na dach wyposażony,</w:t>
            </w:r>
          </w:p>
          <w:p w:rsidR="00DA2EFB" w:rsidRPr="00D02E77" w:rsidRDefault="00DA2EFB" w:rsidP="00274912">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wszelkie prace demontażowe, w tym mebli i zabudów, kolidujących z montażem instalacj</w:t>
            </w:r>
            <w:r w:rsidR="00274912" w:rsidRPr="00D02E77">
              <w:rPr>
                <w:rFonts w:ascii="Calibri Light" w:eastAsia="Arial" w:hAnsi="Calibri Light" w:cs="Calibri Light"/>
                <w:color w:val="000000" w:themeColor="text1"/>
                <w:sz w:val="22"/>
                <w:szCs w:val="22"/>
              </w:rPr>
              <w:t>i</w:t>
            </w:r>
            <w:r w:rsidRPr="00D02E77">
              <w:rPr>
                <w:rFonts w:ascii="Calibri Light" w:eastAsia="Arial" w:hAnsi="Calibri Light" w:cs="Calibri Light"/>
                <w:color w:val="000000" w:themeColor="text1"/>
                <w:sz w:val="22"/>
                <w:szCs w:val="22"/>
              </w:rPr>
              <w:t>,</w:t>
            </w:r>
          </w:p>
          <w:p w:rsidR="00DA2EFB" w:rsidRPr="00D02E77" w:rsidRDefault="00DA2EFB" w:rsidP="00274912">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udostępnienie mediów niezbędnych do realizacji robót budowlanych,</w:t>
            </w:r>
          </w:p>
          <w:p w:rsidR="00DA2EFB" w:rsidRPr="00D02E77" w:rsidRDefault="00DA2EFB" w:rsidP="00274912">
            <w:pPr>
              <w:pStyle w:val="Akapitzlist"/>
              <w:numPr>
                <w:ilvl w:val="0"/>
                <w:numId w:val="16"/>
              </w:numPr>
              <w:tabs>
                <w:tab w:val="left" w:pos="360"/>
              </w:tabs>
              <w:spacing w:line="276" w:lineRule="auto"/>
              <w:ind w:left="30" w:firstLine="0"/>
              <w:jc w:val="both"/>
              <w:rPr>
                <w:rFonts w:ascii="Calibri Light" w:hAnsi="Calibri Light" w:cs="Calibri Light"/>
                <w:color w:val="000000" w:themeColor="text1"/>
                <w:lang w:eastAsia="zh-CN"/>
              </w:rPr>
            </w:pPr>
            <w:r w:rsidRPr="00D02E77">
              <w:rPr>
                <w:rFonts w:ascii="Calibri Light" w:hAnsi="Calibri Light" w:cs="Calibri Light"/>
                <w:color w:val="000000" w:themeColor="text1"/>
                <w:lang w:eastAsia="zh-CN"/>
              </w:rPr>
              <w:t>opinia kominiarska w przypadku poprowadzenia orurowania czynnym kanałem wentylacyjnym,</w:t>
            </w:r>
          </w:p>
          <w:p w:rsidR="00DA2EFB" w:rsidRPr="00D02E77" w:rsidRDefault="00DA2EFB" w:rsidP="00274912">
            <w:pPr>
              <w:pStyle w:val="Akapitzlist"/>
              <w:numPr>
                <w:ilvl w:val="0"/>
                <w:numId w:val="16"/>
              </w:numPr>
              <w:tabs>
                <w:tab w:val="left" w:pos="360"/>
              </w:tabs>
              <w:spacing w:line="276" w:lineRule="auto"/>
              <w:ind w:left="30" w:firstLine="0"/>
              <w:jc w:val="both"/>
              <w:rPr>
                <w:rFonts w:ascii="Calibri Light" w:hAnsi="Calibri Light" w:cs="Calibri Light"/>
                <w:color w:val="000000" w:themeColor="text1"/>
                <w:lang w:eastAsia="zh-CN"/>
              </w:rPr>
            </w:pPr>
            <w:r w:rsidRPr="00D02E77">
              <w:rPr>
                <w:rFonts w:ascii="Calibri Light" w:hAnsi="Calibri Light" w:cs="Calibri Light"/>
                <w:color w:val="000000" w:themeColor="text1"/>
                <w:lang w:eastAsia="zh-CN"/>
              </w:rPr>
              <w:t>wzmocnienie połaci dachowej i więźby w przypadku konieczności potwierdzonej przez Inspektora Nadzoru.</w:t>
            </w:r>
          </w:p>
          <w:p w:rsidR="00DA2EFB" w:rsidRPr="00D02E77" w:rsidRDefault="00DA2EFB" w:rsidP="00274912">
            <w:pPr>
              <w:tabs>
                <w:tab w:val="left" w:pos="360"/>
              </w:tabs>
              <w:ind w:left="30"/>
              <w:jc w:val="both"/>
              <w:rPr>
                <w:rFonts w:asciiTheme="majorHAnsi" w:hAnsiTheme="majorHAnsi" w:cstheme="majorHAnsi"/>
                <w:color w:val="000000" w:themeColor="text1"/>
              </w:rPr>
            </w:pPr>
          </w:p>
        </w:tc>
        <w:tc>
          <w:tcPr>
            <w:tcW w:w="4177" w:type="dxa"/>
          </w:tcPr>
          <w:p w:rsidR="00274912" w:rsidRPr="00D02E77" w:rsidRDefault="00274912" w:rsidP="00274912">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fotowoltaicznych wraz z uprzednim zaprojektowaniem instalacji fotowoltaicznej. Podstawowy zakres prac stanowiących koszt kwalifikowalny w zakresie danej instalacji:</w:t>
            </w:r>
          </w:p>
          <w:p w:rsidR="00274912" w:rsidRPr="00D02E77" w:rsidRDefault="00274912" w:rsidP="00274912">
            <w:pPr>
              <w:pStyle w:val="Akapitzlist"/>
              <w:numPr>
                <w:ilvl w:val="0"/>
                <w:numId w:val="15"/>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DA2EFB" w:rsidRPr="00D02E77" w:rsidRDefault="00274912" w:rsidP="00274912">
            <w:pPr>
              <w:pStyle w:val="Akapitzlist"/>
              <w:numPr>
                <w:ilvl w:val="0"/>
                <w:numId w:val="15"/>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w:t>
            </w:r>
            <w:r w:rsidR="00DA2EFB" w:rsidRPr="00D02E77">
              <w:rPr>
                <w:rFonts w:ascii="Calibri Light" w:hAnsi="Calibri Light" w:cs="Calibri Light"/>
                <w:color w:val="000000" w:themeColor="text1"/>
              </w:rPr>
              <w:t>ontaż konstrukcji pod moduły,</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modułów na konstrukcji, </w:t>
            </w:r>
          </w:p>
          <w:p w:rsidR="00274912" w:rsidRPr="00D02E77" w:rsidRDefault="00274912"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wykopy i przekopy,</w:t>
            </w:r>
          </w:p>
          <w:p w:rsidR="00274912" w:rsidRPr="00D02E77" w:rsidRDefault="00274912"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doprowadzenie okablowania AC do miejsca wpięcia instalacji do sieci,</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ułożenie tras kablowych i kabli od modułów PV do rozdzielnicy elektrycznej,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modernizacja rozdzielnicy elektrycznej w zakresie związanym z instalacją PV,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inwerterów PV,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zabezpieczeń po stronie AC i DC,</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wyłącznika PPOŻ,</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uziemienie instalacji,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układu automatyki,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prób instalacji oraz sprawdzających prawidłowe działanie aparatury,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uruchomienie układu i regulacje,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szkolenie obsługi,</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uzyskanie opinii rzeczoznawcy PPOŻ dla instalacji o mocy powyżej 6,5 kW dla instalacji zamontowanych w projekcie,</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niezbędnych otworów montażowych w celu wprowadzenia urządzeń,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zamurowanie otworów montażowych po wprowadzeniu urządzeń, </w:t>
            </w:r>
          </w:p>
          <w:p w:rsidR="00DA2EFB" w:rsidRPr="00D02E77" w:rsidRDefault="00DA2EFB" w:rsidP="00DA2EFB">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przepustów w miejscach przejść tras kablowych przez ściany, dach lub inne przeszkody, </w:t>
            </w:r>
          </w:p>
          <w:p w:rsidR="00274912" w:rsidRPr="00D02E77" w:rsidRDefault="00DA2EFB" w:rsidP="00274912">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wykonanie ewentualne przekopu oraz wykopu z odtworzeniem nawierzchni w granicach robót ziemnych (wykop, zasyp), tj. w przypadku kostki chodnikowej lub elemen</w:t>
            </w:r>
            <w:r w:rsidR="00274912" w:rsidRPr="00D02E77">
              <w:rPr>
                <w:rFonts w:ascii="Calibri Light" w:hAnsi="Calibri Light" w:cs="Calibri Light"/>
                <w:color w:val="000000" w:themeColor="text1"/>
                <w:lang w:eastAsia="pl-PL"/>
              </w:rPr>
              <w:t>tów betonowych nawierzchniowych jest to</w:t>
            </w:r>
            <w:r w:rsidRPr="00D02E77">
              <w:rPr>
                <w:rFonts w:ascii="Calibri Light" w:hAnsi="Calibri Light" w:cs="Calibri Light"/>
                <w:color w:val="000000" w:themeColor="text1"/>
                <w:lang w:eastAsia="pl-PL"/>
              </w:rPr>
              <w:t xml:space="preserve"> ułożenie kostki chodnikowe</w:t>
            </w:r>
            <w:r w:rsidR="00274912" w:rsidRPr="00D02E77">
              <w:rPr>
                <w:rFonts w:ascii="Calibri Light" w:hAnsi="Calibri Light" w:cs="Calibri Light"/>
                <w:color w:val="000000" w:themeColor="text1"/>
                <w:lang w:eastAsia="pl-PL"/>
              </w:rPr>
              <w:t xml:space="preserve">j lub ponowne wylanie elementów </w:t>
            </w:r>
            <w:r w:rsidRPr="00D02E77">
              <w:rPr>
                <w:rFonts w:ascii="Calibri Light" w:hAnsi="Calibri Light" w:cs="Calibri Light"/>
                <w:color w:val="000000" w:themeColor="text1"/>
                <w:lang w:eastAsia="pl-PL"/>
              </w:rPr>
              <w:t>betonowych nawierzchniowych, utward</w:t>
            </w:r>
            <w:r w:rsidR="00274912" w:rsidRPr="00D02E77">
              <w:rPr>
                <w:rFonts w:ascii="Calibri Light" w:hAnsi="Calibri Light" w:cs="Calibri Light"/>
                <w:color w:val="000000" w:themeColor="text1"/>
                <w:lang w:eastAsia="pl-PL"/>
              </w:rPr>
              <w:t xml:space="preserve">zenie podsypką </w:t>
            </w:r>
            <w:r w:rsidRPr="00D02E77">
              <w:rPr>
                <w:rFonts w:ascii="Calibri Light" w:hAnsi="Calibri Light" w:cs="Calibri Light"/>
                <w:color w:val="000000" w:themeColor="text1"/>
                <w:lang w:eastAsia="pl-PL"/>
              </w:rPr>
              <w:t>leży p</w:t>
            </w:r>
            <w:r w:rsidR="00274912" w:rsidRPr="00D02E77">
              <w:rPr>
                <w:rFonts w:ascii="Calibri Light" w:hAnsi="Calibri Light" w:cs="Calibri Light"/>
                <w:color w:val="000000" w:themeColor="text1"/>
                <w:lang w:eastAsia="pl-PL"/>
              </w:rPr>
              <w:t>o stronie i na koszt mieszkańca,</w:t>
            </w:r>
          </w:p>
          <w:p w:rsidR="00DA2EFB" w:rsidRPr="00D02E77" w:rsidRDefault="00274912" w:rsidP="00274912">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zgłoszenie mikroinstalacji do OSD.</w:t>
            </w:r>
          </w:p>
        </w:tc>
      </w:tr>
      <w:tr w:rsidR="00D02E77" w:rsidRPr="00D02E77" w:rsidTr="00DA2EFB">
        <w:tc>
          <w:tcPr>
            <w:tcW w:w="8354" w:type="dxa"/>
            <w:gridSpan w:val="2"/>
            <w:shd w:val="clear" w:color="auto" w:fill="F2F2F2" w:themeFill="background1" w:themeFillShade="F2"/>
          </w:tcPr>
          <w:p w:rsidR="00DA2EFB" w:rsidRPr="00D02E77" w:rsidRDefault="00274912"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IINSTALACJE KOLEKTORÓW SŁONECZNYCH</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zapewnienie w pomieszczeniu technicznym/kotłowni, gdzie będzie posadowiony zbiornik do CWU instalacji wody zimnej,</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zapewnienie w pomieszczeniu technicznym/kotłowni, gdzie będzie posadowiony zbiornik do CWU instalacji elektrycznej posiadającej niezbędne zabezpieczenia. Zakłada się, że instalacja elektryczna została doprowadzona do ww. pomieszczeń, jeżeli puszka połączeniowa przewodów instalacji elektrycznej znajduje się w pomieszczeniu, w którym Wykonawca będzie instalował gniazda elektryczne do zasilania urządzeń,</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niezbędnej do montażu powierzchni i wysokości pomieszczenia,</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wykonanie utwardzonego, stabilnego i poziomego podłoża, na którym będzie montowany zbiornik CWU, ewentualne pogłębienie  miejsca dedykowanego na zbiornik lub docieplenie miejsca, w którym będzie podłączony zbiornik solarny,</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warunków, w których temperatura pomieszczenia nie spadnie poniżej 5°C,</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udrożnienie wejść na dach, jeżeli budynek jest w wejście na dach wyposażony,</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wszelkie prace demontażowe, w tym mebli i zabudów, kolidujących z montażem instalacji solarnej,</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udostępnienie mediów niezbędnych do realizacji robót budowlanych,</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opinia kominiarska w przypadku poprowadzenia orurowania czynnym kanałem wentylacyjnym,</w:t>
            </w:r>
          </w:p>
          <w:p w:rsidR="00D96318"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dostęp do sieci WIFI celem podglądu do aplikacji zdalnej,</w:t>
            </w:r>
          </w:p>
          <w:p w:rsidR="00DA2EFB" w:rsidRPr="00D02E77" w:rsidRDefault="00D96318" w:rsidP="00D96318">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wzmocnienie połaci dachowej i więźby w przypadku konieczności potwierdzonej przez Inspektora Nadzoru.</w:t>
            </w:r>
          </w:p>
        </w:tc>
        <w:tc>
          <w:tcPr>
            <w:tcW w:w="4177" w:type="dxa"/>
          </w:tcPr>
          <w:p w:rsidR="00274912" w:rsidRPr="00D02E77" w:rsidRDefault="00274912" w:rsidP="00274912">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kolektorów słonecznych do podgrzewania CWU wraz z uprzednim zaprojektowaniem instalacji solarnej. Podstawowy zakres prac stanowiących koszt kwalifikowalny w zakresie danej instalacji:</w:t>
            </w:r>
          </w:p>
          <w:p w:rsidR="00D96318" w:rsidRPr="00D02E77" w:rsidRDefault="00D96318" w:rsidP="00D96318">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konstrukcji (stelażu) pod kolektory słoneczne (jeżeli jest wymagana),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kolektorów solarnych na dachach i/lub konstrukcji wsporczej (stelażu),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zasobnika CWU, w tym wężownic: podpięcie górnej wężownicy do istniejącego źródła ciepła oraz dolnej wężownicy do kolektorów słonecznych,</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grup pompowych,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instalacji rurowych między kolektorami a zasobnikiem/ami,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rurociągu solarnego zbiorczego,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płukanie i przeprowadzenie prób szczelności całej instalacji solarnej, </w:t>
            </w:r>
          </w:p>
          <w:p w:rsidR="00D96318"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czyszczenie i malowanie instalacji stalowej oraz elementów stalowych,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izolacja termiczna instalacji,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napełnienie instalacji czynnikiem solarnym i uruchomienie, </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zasilania, automatyki i sterowania układu solarneg</w:t>
            </w:r>
            <w:r w:rsidR="00D96318" w:rsidRPr="00D02E77">
              <w:rPr>
                <w:rFonts w:ascii="Calibri Light" w:hAnsi="Calibri Light" w:cs="Calibri Light"/>
                <w:color w:val="000000" w:themeColor="text1"/>
              </w:rPr>
              <w:t xml:space="preserve">o za pośrednictwem wyłącznika </w:t>
            </w:r>
            <w:r w:rsidRPr="00D02E77">
              <w:rPr>
                <w:rFonts w:ascii="Calibri Light" w:hAnsi="Calibri Light" w:cs="Calibri Light"/>
                <w:color w:val="000000" w:themeColor="text1"/>
              </w:rPr>
              <w:t>nadprądowego i ogranicznika przepięć z po</w:t>
            </w:r>
            <w:r w:rsidR="00D96318" w:rsidRPr="00D02E77">
              <w:rPr>
                <w:rFonts w:ascii="Calibri Light" w:hAnsi="Calibri Light" w:cs="Calibri Light"/>
                <w:color w:val="000000" w:themeColor="text1"/>
              </w:rPr>
              <w:t>trójnym</w:t>
            </w:r>
            <w:r w:rsidRPr="00D02E77">
              <w:rPr>
                <w:rFonts w:ascii="Calibri Light" w:hAnsi="Calibri Light" w:cs="Calibri Light"/>
                <w:color w:val="000000" w:themeColor="text1"/>
              </w:rPr>
              <w:t xml:space="preserve"> gniazde</w:t>
            </w:r>
            <w:r w:rsidR="00D96318" w:rsidRPr="00D02E77">
              <w:rPr>
                <w:rFonts w:ascii="Calibri Light" w:hAnsi="Calibri Light" w:cs="Calibri Light"/>
                <w:color w:val="000000" w:themeColor="text1"/>
              </w:rPr>
              <w:t>m elektrycznym z uziemieniem</w:t>
            </w:r>
            <w:r w:rsidRPr="00D02E77">
              <w:rPr>
                <w:rFonts w:ascii="Calibri Light" w:hAnsi="Calibri Light" w:cs="Calibri Light"/>
                <w:color w:val="000000" w:themeColor="text1"/>
              </w:rPr>
              <w:t>,</w:t>
            </w:r>
          </w:p>
          <w:p w:rsidR="00274912"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czujników temperatury w kolektorach i w zbiorniku, </w:t>
            </w:r>
          </w:p>
          <w:p w:rsidR="00D96318" w:rsidRPr="00D02E77" w:rsidRDefault="00274912" w:rsidP="00D96318">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zaprogramowanie i uruchomienie układu automatyki,</w:t>
            </w:r>
          </w:p>
          <w:p w:rsidR="00274912" w:rsidRPr="00D02E77" w:rsidRDefault="00D96318" w:rsidP="00D96318">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wypełnienie i zatynkowanie</w:t>
            </w:r>
            <w:r w:rsidR="00274912" w:rsidRPr="00D02E77">
              <w:rPr>
                <w:rFonts w:ascii="Calibri Light" w:hAnsi="Calibri Light" w:cs="Calibri Light"/>
                <w:color w:val="000000" w:themeColor="text1"/>
              </w:rPr>
              <w:t xml:space="preserve"> otworów oraz części tynków naruszonych na skutek prowadzenia przewodów instalacji solarnej,</w:t>
            </w:r>
          </w:p>
          <w:p w:rsidR="00274912" w:rsidRPr="00D02E77" w:rsidRDefault="00D96318"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odtworzenie</w:t>
            </w:r>
            <w:r w:rsidR="00274912" w:rsidRPr="00D02E77">
              <w:rPr>
                <w:rFonts w:ascii="Calibri Light" w:hAnsi="Calibri Light" w:cs="Calibri Light"/>
                <w:color w:val="000000" w:themeColor="text1"/>
              </w:rPr>
              <w:t xml:space="preserve"> uszkodzonych wypraw, w tym pochodzących z materiałów ceramicznych,</w:t>
            </w:r>
          </w:p>
          <w:p w:rsidR="00DA2EFB" w:rsidRPr="00D02E77" w:rsidRDefault="00274912" w:rsidP="00274912">
            <w:pPr>
              <w:pStyle w:val="Akapitzlist"/>
              <w:numPr>
                <w:ilvl w:val="0"/>
                <w:numId w:val="14"/>
              </w:numPr>
              <w:tabs>
                <w:tab w:val="left" w:pos="709"/>
              </w:tabs>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ewentualne przekopu z odtworzeniem nawierzchni w granicach robót ziemnych ( wykop, zasyp), tj. w przypadku k</w:t>
            </w:r>
            <w:r w:rsidR="00D96318" w:rsidRPr="00D02E77">
              <w:rPr>
                <w:rFonts w:ascii="Calibri Light" w:hAnsi="Calibri Light" w:cs="Calibri Light"/>
                <w:color w:val="000000" w:themeColor="text1"/>
              </w:rPr>
              <w:t xml:space="preserve">ostki chodnikowej lub elementów </w:t>
            </w:r>
            <w:r w:rsidRPr="00D02E77">
              <w:rPr>
                <w:rFonts w:ascii="Calibri Light" w:hAnsi="Calibri Light" w:cs="Calibri Light"/>
                <w:color w:val="000000" w:themeColor="text1"/>
              </w:rPr>
              <w:t>betonowych nawierzchniowych- ułożenie kostki chodnikowej lub ponowne wylanie elementów betonowych nawierzchniowych, utwardzenie podsypką, itp. leży po stronie i na koszt mieszkańca.</w:t>
            </w:r>
          </w:p>
        </w:tc>
      </w:tr>
      <w:tr w:rsidR="00D02E77" w:rsidRPr="00D02E77" w:rsidTr="00DA2EFB">
        <w:tc>
          <w:tcPr>
            <w:tcW w:w="8354" w:type="dxa"/>
            <w:gridSpan w:val="2"/>
            <w:shd w:val="clear" w:color="auto" w:fill="F2F2F2" w:themeFill="background1" w:themeFillShade="F2"/>
          </w:tcPr>
          <w:p w:rsidR="00DA2EFB" w:rsidRPr="00D02E77" w:rsidRDefault="00D96318"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INSTALACJA POMPY CIEPŁA DO CWU</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zapewnienie w pomieszczeniu technicznym/kotłowni, gdzie będzie posadowiony zbiornik do CWU instalacji wody zimnej,</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 xml:space="preserve">zapewnienie w pomieszczeniu technicznym/kotłowni, gdzie będzie posadowiony zbiornik do CWU instalacji elektrycznej posiadającej niezbędne zabezpieczenia. Zakłada się, że instalacja elektryczna została doprowadzona do ww. pomieszczeń, jeżeli puszka połączeniowa przewodów instalacji elektrycznej znajduje się </w:t>
            </w:r>
            <w:r w:rsidRPr="00D02E77">
              <w:rPr>
                <w:rFonts w:ascii="Calibri Light" w:eastAsia="Arial" w:hAnsi="Calibri Light" w:cs="Calibri Light"/>
                <w:color w:val="000000" w:themeColor="text1"/>
                <w:sz w:val="22"/>
                <w:szCs w:val="22"/>
                <w:lang w:eastAsia="zh-CN"/>
              </w:rPr>
              <w:br/>
              <w:t>w pomieszczeniu, w którym Wykonawca będzie instalował gniazda elektryczne do zasilania urządzeń,</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niezbędnej do montażu powierzchni i wysokości pomieszczenia,</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wykonanie utwardzonego, stabilnego i poziomego podłoża, na którym będzie montowany zbiornik CWU,</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warunków, w których temperatura pomieszczenia nie spadnie poniżej 5°C,</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wszelkie prace demontażowe, w tym mebli i zabudów, kolidujących z montażem instalacji,</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udostępnienie mediów niezbędnych do realizacji robót budowlanych,</w:t>
            </w:r>
          </w:p>
          <w:p w:rsidR="002C1A57" w:rsidRPr="00D02E77" w:rsidRDefault="002C1A57" w:rsidP="002C1A5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dostęp do sieci WIFI celem podglądu do aplikacji zdalnej.</w:t>
            </w:r>
          </w:p>
          <w:p w:rsidR="00DA2EFB" w:rsidRPr="00D02E77" w:rsidRDefault="00DA2EFB" w:rsidP="00DA2EFB">
            <w:pPr>
              <w:jc w:val="both"/>
              <w:rPr>
                <w:rFonts w:asciiTheme="majorHAnsi" w:hAnsiTheme="majorHAnsi" w:cstheme="majorHAnsi"/>
                <w:color w:val="000000" w:themeColor="text1"/>
              </w:rPr>
            </w:pPr>
          </w:p>
        </w:tc>
        <w:tc>
          <w:tcPr>
            <w:tcW w:w="4177" w:type="dxa"/>
          </w:tcPr>
          <w:p w:rsidR="009457F3" w:rsidRPr="00D02E77" w:rsidRDefault="009457F3" w:rsidP="009457F3">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pomp ciepła do podgrzewania CWU wraz z uprzednim zaprojektowaniem instalacji pompy ciepła do CWU. Podstawowy zakres prac stanowiących koszt kwalifikowalny w zakresie danej instalacji:</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pompy ciepła,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zasobnika CWU, </w:t>
            </w:r>
          </w:p>
          <w:p w:rsidR="002C1A57" w:rsidRPr="00D02E77" w:rsidRDefault="002C1A57"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przebicie przez otwory ścienne,</w:t>
            </w:r>
          </w:p>
          <w:p w:rsidR="002C1A57" w:rsidRPr="00D02E77" w:rsidRDefault="002C1A57"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zapewnienie prawidłowej wentylacji pomieszczenia technicznego/kotłowni ( dolot i wylot),</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grup pompowych,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instalacji rurowych,</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rurociągu solarnego zbiorczego,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płukanie i przeprowadzenie prób szczelności całej instalacji,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czyszczenie i malowanie instalacji stalowej oraz elementów stalowych,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izolacja termiczna instalacji, </w:t>
            </w:r>
          </w:p>
          <w:p w:rsidR="009457F3" w:rsidRPr="00D02E77" w:rsidRDefault="009457F3" w:rsidP="009457F3">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napełnienie instalacji i uruchomienie, </w:t>
            </w:r>
          </w:p>
          <w:p w:rsidR="002C1A57"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zasilania, automatyki i sterowania pompą ciepła za pośrednictwem wyłącznika nadprądowego i ogranicznika przepięć z po</w:t>
            </w:r>
            <w:r w:rsidR="002C1A57" w:rsidRPr="00D02E77">
              <w:rPr>
                <w:rFonts w:ascii="Calibri Light" w:hAnsi="Calibri Light" w:cs="Calibri Light"/>
                <w:color w:val="000000" w:themeColor="text1"/>
              </w:rPr>
              <w:t>trójnym</w:t>
            </w:r>
            <w:r w:rsidRPr="00D02E77">
              <w:rPr>
                <w:rFonts w:ascii="Calibri Light" w:hAnsi="Calibri Light" w:cs="Calibri Light"/>
                <w:color w:val="000000" w:themeColor="text1"/>
              </w:rPr>
              <w:t xml:space="preserve"> gniazdem elektrycznym z uziemieniem, </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czujników temperatury,</w:t>
            </w:r>
          </w:p>
          <w:p w:rsidR="002C1A57"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włączenia </w:t>
            </w:r>
            <w:r w:rsidR="002C1A57" w:rsidRPr="00D02E77">
              <w:rPr>
                <w:rFonts w:ascii="Calibri Light" w:hAnsi="Calibri Light" w:cs="Calibri Light"/>
                <w:color w:val="000000" w:themeColor="text1"/>
              </w:rPr>
              <w:t xml:space="preserve">instalacji pompy ciepła </w:t>
            </w:r>
            <w:r w:rsidRPr="00D02E77">
              <w:rPr>
                <w:rFonts w:ascii="Calibri Light" w:hAnsi="Calibri Light" w:cs="Calibri Light"/>
                <w:color w:val="000000" w:themeColor="text1"/>
              </w:rPr>
              <w:t>do istniejącego układu CWU</w:t>
            </w:r>
            <w:r w:rsidR="002C1A57" w:rsidRPr="00D02E77">
              <w:rPr>
                <w:rFonts w:ascii="Calibri Light" w:hAnsi="Calibri Light" w:cs="Calibri Light"/>
                <w:color w:val="000000" w:themeColor="text1"/>
              </w:rPr>
              <w:t xml:space="preserve"> i CO</w:t>
            </w:r>
            <w:r w:rsidRPr="00D02E77">
              <w:rPr>
                <w:rFonts w:ascii="Calibri Light" w:hAnsi="Calibri Light" w:cs="Calibri Light"/>
                <w:color w:val="000000" w:themeColor="text1"/>
              </w:rPr>
              <w:t>,</w:t>
            </w:r>
          </w:p>
          <w:p w:rsidR="002C1A57"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zaprogramowanie i uruchomienie układu automatyki,</w:t>
            </w:r>
          </w:p>
          <w:p w:rsidR="002C1A57"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wypełnieniu i zatynkowaniu otworów oraz części tynków naruszonych na skutek prowadzenia przewodów instalacji pomp ciepła do CWU,</w:t>
            </w:r>
          </w:p>
          <w:p w:rsidR="002C1A57"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odtworzeniu uszkodzonych wypraw, w tym pochodzących z materiałów ceramicznych,</w:t>
            </w:r>
          </w:p>
          <w:p w:rsidR="00DA2EFB" w:rsidRPr="00D02E77" w:rsidRDefault="009457F3"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ewentualne przekopu z odtworzeniem nawierzchni w granicach robót ziemnych ( wykop, zasyp), tj. w przypadku kostki chodnikowej lub elementów betonowych nawierzchniowych- ułożenie kostki chodnikowej lub ponowne wylanie elementów betonowych nawierzchniowych, utwardzenie podsypką, itp. leży po stronie i na koszt mieszkańca.</w:t>
            </w:r>
          </w:p>
        </w:tc>
      </w:tr>
      <w:tr w:rsidR="00D02E77" w:rsidRPr="00D02E77" w:rsidTr="00DA2EFB">
        <w:tc>
          <w:tcPr>
            <w:tcW w:w="8354" w:type="dxa"/>
            <w:gridSpan w:val="2"/>
            <w:shd w:val="clear" w:color="auto" w:fill="F2F2F2" w:themeFill="background1" w:themeFillShade="F2"/>
          </w:tcPr>
          <w:p w:rsidR="00DA2EFB" w:rsidRPr="00D02E77" w:rsidRDefault="002C1A57"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INSTALACJA POMPY CIEPŁA DO CO I CWU</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zapewnienie w pomieszczeniu technicznym/kotłowni, gdzie będzie posadowiony zbiornik do CWU instalacji wody zimnej,</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 xml:space="preserve">zapewnienie w pomieszczeniu technicznym/kotłowni, gdzie będzie posadowiony zbiornik do CWU i jednostki wewnętrznej instalacji elektrycznej posiadającej niezbędne zabezpieczenia. Zakłada się, że instalacja elektryczna została doprowadzona do ww. pomieszczeń, jeżeli puszka połączeniowa przewodów instalacji elektrycznej znajduje się </w:t>
            </w:r>
            <w:r w:rsidRPr="00D02E77">
              <w:rPr>
                <w:rFonts w:ascii="Calibri Light" w:eastAsia="Arial" w:hAnsi="Calibri Light" w:cs="Calibri Light"/>
                <w:color w:val="000000" w:themeColor="text1"/>
                <w:sz w:val="22"/>
                <w:szCs w:val="22"/>
                <w:lang w:eastAsia="zh-CN"/>
              </w:rPr>
              <w:br/>
              <w:t>w pomieszczeniu, w którym Wykonawca będzie instalował gniazda elektryczne do zasilania urządzeń,</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niezbędnej do montażu powierzchni i wysokości pomieszczenia,</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wykonanie utwardzonego, stabilnego i poziomego podłoża, na którym będzie montowany zbiornik CWU,</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zagwarantowanie warunków, w których temperatura pomieszczenia nie spadnie poniżej 5°C,</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wszelkie prace demontażowe, w tym mebli i zabudów, kolidujących z montażem instalacji,</w:t>
            </w:r>
          </w:p>
          <w:p w:rsidR="00C14637" w:rsidRPr="00D02E77" w:rsidRDefault="00C14637" w:rsidP="00C14637">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udostępnienie mediów niezbędnych do realizacji robót budowlanych,</w:t>
            </w:r>
          </w:p>
          <w:p w:rsidR="00DA2EFB" w:rsidRPr="00D02E77" w:rsidRDefault="00C14637" w:rsidP="00DA2EFB">
            <w:pPr>
              <w:pStyle w:val="Tekstpodstawowy"/>
              <w:numPr>
                <w:ilvl w:val="0"/>
                <w:numId w:val="14"/>
              </w:numPr>
              <w:spacing w:before="44"/>
              <w:ind w:left="30" w:right="57" w:hanging="30"/>
              <w:jc w:val="both"/>
              <w:rPr>
                <w:rFonts w:ascii="Calibri Light" w:eastAsia="Arial" w:hAnsi="Calibri Light" w:cs="Calibri Light"/>
                <w:color w:val="000000" w:themeColor="text1"/>
                <w:sz w:val="22"/>
                <w:szCs w:val="22"/>
                <w:lang w:eastAsia="zh-CN"/>
              </w:rPr>
            </w:pPr>
            <w:r w:rsidRPr="00D02E77">
              <w:rPr>
                <w:rFonts w:ascii="Calibri Light" w:eastAsia="Arial" w:hAnsi="Calibri Light" w:cs="Calibri Light"/>
                <w:color w:val="000000" w:themeColor="text1"/>
                <w:sz w:val="22"/>
                <w:szCs w:val="22"/>
                <w:lang w:eastAsia="zh-CN"/>
              </w:rPr>
              <w:t>dostęp do sieci WIFI celem podglądu do aplikacji zdalnej.</w:t>
            </w:r>
          </w:p>
        </w:tc>
        <w:tc>
          <w:tcPr>
            <w:tcW w:w="4177" w:type="dxa"/>
          </w:tcPr>
          <w:p w:rsidR="002C1A57" w:rsidRPr="00D02E77" w:rsidRDefault="002C1A57" w:rsidP="002C1A57">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pomp ciepła do CWU i CO wraz z uprzednim zaprojektowaniem instalacji pompy ciepła do CWU i CO. Podstawowy zakres prac stanowiących koszt kwalifikowalny w zakresie danej instalacji:</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opracowanie dokumentu OZC,</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zgłoszenie instalacji do bazy f-gazów,</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demontaż starego nieefektywnego urządzenia grzewczego oraz zbędnych urządzeń,  armatury i rur wraz z wystawieniem przed budynek w miejsce wskazane przez  Uczestnika projektu,</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fundamentu w pobliżu ściany budynku, o wysokości średniej lokalnej wysokości śniegu, jednak nie niżej niż 200 mm, wykonanie rurociągu dobiegowego od jednostki zewnętrznej na fundamencie do pomieszczenia, w którym usytuowana będzie jednostka wewnętrzna pompy ciepła, zapewnić przepusty wodoszczelne,</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jednostki wewnętrznej i zewnętrznej pompy ciepła,</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zbiornika CWU,</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połączenie do istniejącej instalacji CO i CWU z uwzględnieniem urządzeń niezbędnych do prawidłowej współpracy z istniejącymi źródłami ciepła,</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modernizacja w niezbędnym zakresie istniejącej instalacji elektrycznej, w tym montaż podlicznika energii elektrycznej zużywanej przez pompę ciepła do CO i CWU,</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podłączenie, uruchomienie i rozruch instalacji,</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przeprowadzenie w niezbędnym zakresie prób eksploatacyjnych i nastaw,</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szkolenie wskazanych przez właściciela nieruchomości osób do bezpiecznej obsługi instalacji,</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przejść przez przegrody (fundamenty, stropy, ściany) dla przewodów i ich zabezpieczenie,</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uszczelnienie i zaizolowanie orurowania i przepustów w miejscach przejść rurociągów,</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odtworzenie nawierzchni w granicach robót ziemnych (wykop, zasyp), tj. w przypadku kostki chodnikowej lub elementów betonowych nawierzchniowych- ułożenie kostki chodnikowej lub ponowne wylanie elementów betonowych nawierzchniowych, utwardzenie podsypką, itp. leży po stronie i na koszt mieszkańca,</w:t>
            </w:r>
          </w:p>
          <w:p w:rsidR="002C1A57" w:rsidRPr="00D02E77" w:rsidRDefault="002C1A57" w:rsidP="002C1A5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próby szczelności,</w:t>
            </w:r>
          </w:p>
          <w:p w:rsidR="002C1A57" w:rsidRPr="00D02E77" w:rsidRDefault="002C1A57" w:rsidP="002C1A57">
            <w:pPr>
              <w:pStyle w:val="Akapitzlist"/>
              <w:numPr>
                <w:ilvl w:val="0"/>
                <w:numId w:val="17"/>
              </w:numPr>
              <w:spacing w:line="276" w:lineRule="auto"/>
              <w:ind w:left="0" w:firstLine="0"/>
              <w:jc w:val="both"/>
              <w:rPr>
                <w:rFonts w:asciiTheme="majorHAnsi" w:hAnsiTheme="majorHAnsi" w:cstheme="majorHAnsi"/>
                <w:color w:val="000000" w:themeColor="text1"/>
              </w:rPr>
            </w:pPr>
            <w:r w:rsidRPr="00D02E77">
              <w:rPr>
                <w:rFonts w:ascii="Calibri Light" w:hAnsi="Calibri Light" w:cs="Calibri Light"/>
                <w:color w:val="000000" w:themeColor="text1"/>
              </w:rPr>
              <w:t>wykonanie prac porządkowych mających na celu doprowadzenie obiektu do stanu pierwotnego.</w:t>
            </w:r>
          </w:p>
        </w:tc>
      </w:tr>
      <w:tr w:rsidR="00D02E77" w:rsidRPr="00D02E77" w:rsidTr="00DA2EFB">
        <w:tc>
          <w:tcPr>
            <w:tcW w:w="8354" w:type="dxa"/>
            <w:gridSpan w:val="2"/>
            <w:shd w:val="clear" w:color="auto" w:fill="F2F2F2" w:themeFill="background1" w:themeFillShade="F2"/>
          </w:tcPr>
          <w:p w:rsidR="00DA2EFB" w:rsidRPr="00D02E77" w:rsidRDefault="00C14637"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INSTALACJA KOTŁA NA PELLET</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dostosowania szerokości przejść technicznych lub ewentualnie wykonać tymczasowy otworów montażowych umożliwiających wprowadzenie nowych urządzeń kotłowni, wykonanie podestu pod kocioł,</w:t>
            </w:r>
          </w:p>
          <w:p w:rsidR="00C14637" w:rsidRPr="00D02E77" w:rsidRDefault="00BA6B65"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roboty wykończeniowe</w:t>
            </w:r>
            <w:r w:rsidR="00C14637" w:rsidRPr="00D02E77">
              <w:rPr>
                <w:rFonts w:ascii="Calibri Light" w:hAnsi="Calibri Light" w:cs="Calibri Light"/>
                <w:color w:val="000000" w:themeColor="text1"/>
              </w:rPr>
              <w:t xml:space="preserve"> (np. wykonanie postumentu pod kocioł, uzupełnienie tynku i okładzin ściennych po przekuciach, malowanie itp.),</w:t>
            </w:r>
          </w:p>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zapewnienie instalacji elektrycznej do podłączenie kotła z okablowaniem,</w:t>
            </w:r>
          </w:p>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przed podłączeniem kotła zaleca się poddać komin badaniu kominiarskiemu i uzyskać pozytywną opinię</w:t>
            </w:r>
            <w:r w:rsidRPr="00D02E77">
              <w:rPr>
                <w:rFonts w:ascii="Calibri Light" w:hAnsi="Calibri Light" w:cs="Calibri Light"/>
                <w:b/>
                <w:color w:val="000000" w:themeColor="text1"/>
              </w:rPr>
              <w:t xml:space="preserve"> </w:t>
            </w:r>
            <w:r w:rsidRPr="00D02E77">
              <w:rPr>
                <w:rFonts w:ascii="Calibri Light" w:hAnsi="Calibri Light" w:cs="Calibri Light"/>
                <w:color w:val="000000" w:themeColor="text1"/>
              </w:rPr>
              <w:t xml:space="preserve"> kominiarza o dopuszczeniu komina do eksploatacji ( na koszt Uczestnika projektu), wykonanie nowego wkładu kominowego zgodnie z opinią kominiarską, po uprzednim uzgodnieniu takiej konieczności w tym zakresie z Inspektorem Nadzoru spoczywa na mieszkańcu,</w:t>
            </w:r>
          </w:p>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przed przystąpieniem do prac montażowych przedłożenie pozytywnej opinii kominiarskiej lub w przypadku negatywnej opinii kominiarskiej stosowne zobowiązanie do usunięcia wad kanału spalinowego do czasu wykonania nowej technologii kotłowni. Ww. opinia ma zawierać również informację o ciągu kominowym u danego budynku Uczestnika projektu,</w:t>
            </w:r>
          </w:p>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zapewnienie pomieszczenia na pellet,</w:t>
            </w:r>
          </w:p>
          <w:p w:rsidR="00C14637" w:rsidRPr="00D02E77" w:rsidRDefault="00C14637" w:rsidP="00C14637">
            <w:pPr>
              <w:pStyle w:val="Akapitzlist"/>
              <w:numPr>
                <w:ilvl w:val="0"/>
                <w:numId w:val="18"/>
              </w:numPr>
              <w:spacing w:line="276" w:lineRule="auto"/>
              <w:ind w:left="0" w:hanging="30"/>
              <w:jc w:val="both"/>
              <w:rPr>
                <w:rFonts w:ascii="Calibri Light" w:hAnsi="Calibri Light" w:cs="Calibri Light"/>
                <w:color w:val="000000" w:themeColor="text1"/>
              </w:rPr>
            </w:pPr>
            <w:r w:rsidRPr="00D02E77">
              <w:rPr>
                <w:rFonts w:ascii="Calibri Light" w:hAnsi="Calibri Light" w:cs="Calibri Light"/>
                <w:color w:val="000000" w:themeColor="text1"/>
              </w:rPr>
              <w:t>dostęp do WiFi celem możliwości podpięcia zdalnej aplikacji.</w:t>
            </w:r>
          </w:p>
          <w:p w:rsidR="00DA2EFB" w:rsidRPr="00D02E77" w:rsidRDefault="00DA2EFB" w:rsidP="00DA2EFB">
            <w:pPr>
              <w:jc w:val="both"/>
              <w:rPr>
                <w:rFonts w:asciiTheme="majorHAnsi" w:hAnsiTheme="majorHAnsi" w:cstheme="majorHAnsi"/>
                <w:color w:val="000000" w:themeColor="text1"/>
              </w:rPr>
            </w:pPr>
          </w:p>
        </w:tc>
        <w:tc>
          <w:tcPr>
            <w:tcW w:w="4177" w:type="dxa"/>
          </w:tcPr>
          <w:p w:rsidR="00C14637" w:rsidRPr="00D02E77" w:rsidRDefault="00C14637" w:rsidP="00C14637">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kotła na pellet do CWU i CO wraz z uprzednim zaprojektowaniem instalacji kotła na pellet do CWU i CO. Podstawowy zakres prac stanowiących koszt kwalifikowalny w zakresie danej instalacji:</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opracowanie dokumentu OZC,</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demontaż starego nieefektywnego urządzenia grzewczego oraz zbędnych urządzeń,  armatury i rur wraz z wystawieniem przed budynek w miejsce wskazane przez  Uczestnika projektu,</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wewnętrznej instalacji do podłączenia kotła wraz z instalacją odprowadzenia spalin i wentylacji kotłowni,</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montażu kotłów na biomasę wraz z podłączeniem do istniejącej instalacji centralnego  ogrzewania i montażem zbiornika ciepłej wody użytkowej, przyłączenie kotła do wkładu kominowego  oraz pozostałych instalacji w budynku w sposób  gwarantujący prawidłowe działanie instalacji, gdzie wykonanie wkładu kominowego zgodnie z opinią kominiarską, po uprzednim uzgodnieniu takiej konieczności w tym zakresie z Inspektorem Nadzoru spoczywa na mieszkańcu,</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i konfiguracja ciepłomierza,</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armatury zabezpieczającej wraz z naczyniem przeponowym,</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elektronicznej pompy obiegowej,</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zestawu podłączeniowego wężownic,</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przystosowanie instalacji istniejącej do układu zamkniętego,</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zespołu napełniającego instalację,</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kompletu orurowania wraz z armaturą przyłączeniową, izolacją, zawory odcinające, zawory zwrotne, filtry siatkowe,  izolacja cieplna - niezbędne do podłączenia kotł</w:t>
            </w:r>
            <w:r w:rsidR="00BA6B65" w:rsidRPr="00D02E77">
              <w:rPr>
                <w:rFonts w:ascii="Calibri Light" w:hAnsi="Calibri Light" w:cs="Calibri Light"/>
                <w:color w:val="000000" w:themeColor="text1"/>
              </w:rPr>
              <w:t>a do istniejącej instalacji CO</w:t>
            </w:r>
            <w:r w:rsidRPr="00D02E77">
              <w:rPr>
                <w:rFonts w:ascii="Calibri Light" w:hAnsi="Calibri Light" w:cs="Calibri Light"/>
                <w:color w:val="000000" w:themeColor="text1"/>
              </w:rPr>
              <w:t xml:space="preserve"> oraz istniejącego zasobnika </w:t>
            </w:r>
            <w:r w:rsidR="00BA6B65" w:rsidRPr="00D02E77">
              <w:rPr>
                <w:rFonts w:ascii="Calibri Light" w:hAnsi="Calibri Light" w:cs="Calibri Light"/>
                <w:color w:val="000000" w:themeColor="text1"/>
              </w:rPr>
              <w:t>CWU</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napełnienie instalacji </w:t>
            </w:r>
            <w:r w:rsidR="00BA6B65" w:rsidRPr="00D02E77">
              <w:rPr>
                <w:rFonts w:ascii="Calibri Light" w:hAnsi="Calibri Light" w:cs="Calibri Light"/>
                <w:color w:val="000000" w:themeColor="text1"/>
              </w:rPr>
              <w:t>CO</w:t>
            </w:r>
            <w:r w:rsidRPr="00D02E77">
              <w:rPr>
                <w:rFonts w:ascii="Calibri Light" w:hAnsi="Calibri Light" w:cs="Calibri Light"/>
                <w:color w:val="000000" w:themeColor="text1"/>
              </w:rPr>
              <w:t xml:space="preserve"> wodą - zgodnie z wytycznymi producenta,</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próba szczelności instalacji CO i CWU,</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przeszkolenie,</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wykonanie niezbędnych przebić i przewiertów w celu prawidłowego wykonanie instalacji kotłowni oraz doprowadzenie stanu po robotach do stanu  pierwotnego,</w:t>
            </w:r>
          </w:p>
          <w:p w:rsidR="00C14637"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drożnej wentylacji nawiewnej ( fi 150) - wywiewna kratka 21/14 w pomieszczeniu kotłowni,</w:t>
            </w:r>
          </w:p>
          <w:p w:rsidR="00DA2EFB" w:rsidRPr="00D02E77" w:rsidRDefault="00C14637" w:rsidP="00C14637">
            <w:pPr>
              <w:pStyle w:val="Akapitzlist"/>
              <w:numPr>
                <w:ilvl w:val="0"/>
                <w:numId w:val="17"/>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uruchomienie i rozruch.</w:t>
            </w:r>
          </w:p>
        </w:tc>
      </w:tr>
      <w:tr w:rsidR="00D02E77" w:rsidRPr="00D02E77" w:rsidTr="00DA2EFB">
        <w:tc>
          <w:tcPr>
            <w:tcW w:w="8354" w:type="dxa"/>
            <w:gridSpan w:val="2"/>
            <w:shd w:val="clear" w:color="auto" w:fill="F2F2F2" w:themeFill="background1" w:themeFillShade="F2"/>
          </w:tcPr>
          <w:p w:rsidR="00DA2EFB" w:rsidRPr="00D02E77" w:rsidRDefault="00C14637"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INSTALACJA MAGAZYNU ENERGII ELEKTRYCZNEJ</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DA2EFB" w:rsidRPr="00D02E77" w:rsidRDefault="00C14637" w:rsidP="00C14637">
            <w:pPr>
              <w:pStyle w:val="Akapitzlist"/>
              <w:numPr>
                <w:ilvl w:val="0"/>
                <w:numId w:val="17"/>
              </w:numPr>
              <w:ind w:left="30" w:firstLine="0"/>
              <w:jc w:val="both"/>
              <w:rPr>
                <w:rFonts w:asciiTheme="majorHAnsi" w:hAnsiTheme="majorHAnsi" w:cstheme="majorHAnsi"/>
                <w:color w:val="000000" w:themeColor="text1"/>
              </w:rPr>
            </w:pPr>
            <w:r w:rsidRPr="00D02E77">
              <w:rPr>
                <w:rFonts w:asciiTheme="majorHAnsi" w:hAnsiTheme="majorHAnsi" w:cstheme="majorHAnsi"/>
                <w:color w:val="000000" w:themeColor="text1"/>
              </w:rPr>
              <w:t>zapewnienie odpowiedniej przestrzeni montażowej, wentylowanej, w której będzie montowany magazyn,</w:t>
            </w:r>
          </w:p>
          <w:p w:rsidR="00C14637" w:rsidRPr="00D02E77" w:rsidRDefault="00C14637" w:rsidP="00C14637">
            <w:pPr>
              <w:pStyle w:val="Akapitzlist"/>
              <w:numPr>
                <w:ilvl w:val="0"/>
                <w:numId w:val="17"/>
              </w:numPr>
              <w:ind w:left="30" w:firstLine="0"/>
              <w:jc w:val="both"/>
              <w:rPr>
                <w:rFonts w:asciiTheme="majorHAnsi" w:hAnsiTheme="majorHAnsi" w:cstheme="majorHAnsi"/>
                <w:color w:val="000000" w:themeColor="text1"/>
              </w:rPr>
            </w:pPr>
            <w:r w:rsidRPr="00D02E77">
              <w:rPr>
                <w:rFonts w:asciiTheme="majorHAnsi" w:hAnsiTheme="majorHAnsi" w:cstheme="majorHAnsi"/>
                <w:color w:val="000000" w:themeColor="text1"/>
              </w:rPr>
              <w:t>zapewnienie odpowiedniej mocy przyłączeniowej obiektu pozwalającej na wpięcie magazynu energii oraz stanu technicznego instalacji elektrycznej.</w:t>
            </w:r>
          </w:p>
          <w:p w:rsidR="00C14637" w:rsidRPr="00D02E77" w:rsidRDefault="00C14637" w:rsidP="00C14637">
            <w:pPr>
              <w:ind w:left="30"/>
              <w:jc w:val="both"/>
              <w:rPr>
                <w:rFonts w:asciiTheme="majorHAnsi" w:hAnsiTheme="majorHAnsi" w:cstheme="majorHAnsi"/>
                <w:color w:val="000000" w:themeColor="text1"/>
              </w:rPr>
            </w:pPr>
          </w:p>
        </w:tc>
        <w:tc>
          <w:tcPr>
            <w:tcW w:w="4177" w:type="dxa"/>
          </w:tcPr>
          <w:p w:rsidR="00BA6B65" w:rsidRPr="00D02E77" w:rsidRDefault="00BA6B65" w:rsidP="00BA6B65">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magazynów energii elektrycznej wraz z uprzednim zaprojektowaniem wpięcia pod istniejącą lub projektowaną instalację fotowoltaiczną. Podstawowy zakres prac stanowiących koszt kwalifikowalny w zakresie danej instalacji:</w:t>
            </w:r>
          </w:p>
          <w:p w:rsidR="00BA6B65" w:rsidRPr="00D02E77" w:rsidRDefault="00BA6B65" w:rsidP="00BA6B65">
            <w:pPr>
              <w:pStyle w:val="Akapitzlist"/>
              <w:numPr>
                <w:ilvl w:val="0"/>
                <w:numId w:val="19"/>
              </w:numPr>
              <w:spacing w:line="276" w:lineRule="auto"/>
              <w:ind w:left="0" w:hanging="36"/>
              <w:jc w:val="both"/>
              <w:rPr>
                <w:rFonts w:ascii="Calibri Light" w:hAnsi="Calibri Light" w:cs="Calibri Light"/>
                <w:color w:val="000000" w:themeColor="text1"/>
              </w:rPr>
            </w:pPr>
            <w:r w:rsidRPr="00D02E77">
              <w:rPr>
                <w:rFonts w:ascii="Calibri Light" w:hAnsi="Calibri Light" w:cs="Calibri Light"/>
                <w:color w:val="000000" w:themeColor="text1"/>
              </w:rPr>
              <w:t>projekt wpięcia magazynu energii,</w:t>
            </w:r>
          </w:p>
          <w:p w:rsidR="00BA6B65" w:rsidRPr="00D02E77" w:rsidRDefault="00BA6B65" w:rsidP="00BA6B65">
            <w:pPr>
              <w:pStyle w:val="Akapitzlist"/>
              <w:numPr>
                <w:ilvl w:val="0"/>
                <w:numId w:val="19"/>
              </w:numPr>
              <w:spacing w:line="276" w:lineRule="auto"/>
              <w:ind w:left="0" w:hanging="36"/>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magazynu energii, </w:t>
            </w:r>
          </w:p>
          <w:p w:rsidR="00DA2EFB" w:rsidRPr="00D02E77" w:rsidRDefault="00BA6B65" w:rsidP="00BA6B65">
            <w:pPr>
              <w:pStyle w:val="Akapitzlist"/>
              <w:numPr>
                <w:ilvl w:val="0"/>
                <w:numId w:val="19"/>
              </w:numPr>
              <w:spacing w:line="276" w:lineRule="auto"/>
              <w:ind w:left="0" w:hanging="36"/>
              <w:jc w:val="both"/>
              <w:rPr>
                <w:rFonts w:ascii="Calibri Light" w:hAnsi="Calibri Light" w:cs="Calibri Light"/>
                <w:color w:val="000000" w:themeColor="text1"/>
              </w:rPr>
            </w:pPr>
            <w:r w:rsidRPr="00D02E77">
              <w:rPr>
                <w:rFonts w:ascii="Calibri Light" w:hAnsi="Calibri Light" w:cs="Calibri Light"/>
                <w:color w:val="000000" w:themeColor="text1"/>
              </w:rPr>
              <w:t>zgłoszenie do OSD.</w:t>
            </w:r>
          </w:p>
        </w:tc>
      </w:tr>
      <w:tr w:rsidR="00D02E77" w:rsidRPr="00D02E77" w:rsidTr="00DA2EFB">
        <w:tc>
          <w:tcPr>
            <w:tcW w:w="8354" w:type="dxa"/>
            <w:gridSpan w:val="2"/>
            <w:shd w:val="clear" w:color="auto" w:fill="F2F2F2" w:themeFill="background1" w:themeFillShade="F2"/>
          </w:tcPr>
          <w:p w:rsidR="00DA2EFB" w:rsidRPr="00D02E77" w:rsidRDefault="00BA6B65"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IINSTALACJA MAGAZYNU ENERGII CIEPLNEJ (BUFOR)</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BA6B65" w:rsidRPr="00D02E77" w:rsidRDefault="00BA6B65" w:rsidP="00BA6B65">
            <w:pPr>
              <w:pStyle w:val="Akapitzlist"/>
              <w:numPr>
                <w:ilvl w:val="0"/>
                <w:numId w:val="17"/>
              </w:numPr>
              <w:ind w:left="30" w:firstLine="0"/>
              <w:jc w:val="both"/>
              <w:rPr>
                <w:rFonts w:asciiTheme="majorHAnsi" w:hAnsiTheme="majorHAnsi" w:cstheme="majorHAnsi"/>
                <w:color w:val="000000" w:themeColor="text1"/>
              </w:rPr>
            </w:pPr>
            <w:r w:rsidRPr="00D02E77">
              <w:rPr>
                <w:rFonts w:asciiTheme="majorHAnsi" w:hAnsiTheme="majorHAnsi" w:cstheme="majorHAnsi"/>
                <w:color w:val="000000" w:themeColor="text1"/>
              </w:rPr>
              <w:t>zapewnienie odpowiedniej przestrzeni montażowej, wentylowanej, w której będzie bufor,</w:t>
            </w:r>
          </w:p>
          <w:p w:rsidR="00BA6B65" w:rsidRPr="00D02E77" w:rsidRDefault="00BA6B65" w:rsidP="00BA6B65">
            <w:pPr>
              <w:pStyle w:val="Akapitzlist"/>
              <w:numPr>
                <w:ilvl w:val="0"/>
                <w:numId w:val="17"/>
              </w:numPr>
              <w:ind w:left="30" w:firstLine="0"/>
              <w:jc w:val="both"/>
              <w:rPr>
                <w:rFonts w:asciiTheme="majorHAnsi" w:hAnsiTheme="majorHAnsi" w:cstheme="majorHAnsi"/>
                <w:color w:val="000000" w:themeColor="text1"/>
              </w:rPr>
            </w:pPr>
            <w:r w:rsidRPr="00D02E77">
              <w:rPr>
                <w:rFonts w:asciiTheme="majorHAnsi" w:hAnsiTheme="majorHAnsi" w:cstheme="majorHAnsi"/>
                <w:color w:val="000000" w:themeColor="text1"/>
              </w:rPr>
              <w:t>zapewnienie instalacji CO i CWU w pomieszczeniu technicznym/kotłowni, w której znajduje się jedna z instalacji OZE montowana w ramach projektu.</w:t>
            </w:r>
          </w:p>
          <w:p w:rsidR="00BA6B65" w:rsidRPr="00D02E77" w:rsidRDefault="00BA6B65" w:rsidP="00BA6B65">
            <w:pPr>
              <w:ind w:left="30"/>
              <w:jc w:val="both"/>
              <w:rPr>
                <w:rFonts w:asciiTheme="majorHAnsi" w:hAnsiTheme="majorHAnsi" w:cstheme="majorHAnsi"/>
                <w:color w:val="000000" w:themeColor="text1"/>
              </w:rPr>
            </w:pPr>
          </w:p>
        </w:tc>
        <w:tc>
          <w:tcPr>
            <w:tcW w:w="4177" w:type="dxa"/>
          </w:tcPr>
          <w:p w:rsidR="00BA6B65" w:rsidRPr="00D02E77" w:rsidRDefault="00BA6B65" w:rsidP="00BA6B65">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magazynów energii cieplnej w postaci buforów wraz z uprzednim zaprojektowaniem wpięcia pod istniejącą lub projektowaną instalację CO/i lub CWU. Podstawowy zakres prac stanowiących koszt kwalifikowalny w zakresie danej instalacji:</w:t>
            </w:r>
          </w:p>
          <w:p w:rsidR="00BA6B65" w:rsidRPr="00D02E77" w:rsidRDefault="00BA6B65" w:rsidP="00BA6B65">
            <w:pPr>
              <w:pStyle w:val="Akapitzlist"/>
              <w:numPr>
                <w:ilvl w:val="0"/>
                <w:numId w:val="19"/>
              </w:numPr>
              <w:spacing w:line="276" w:lineRule="auto"/>
              <w:ind w:left="0" w:hanging="36"/>
              <w:jc w:val="both"/>
              <w:rPr>
                <w:rFonts w:ascii="Calibri Light" w:hAnsi="Calibri Light" w:cs="Calibri Light"/>
                <w:color w:val="000000" w:themeColor="text1"/>
              </w:rPr>
            </w:pPr>
            <w:r w:rsidRPr="00D02E77">
              <w:rPr>
                <w:rFonts w:ascii="Calibri Light" w:hAnsi="Calibri Light" w:cs="Calibri Light"/>
                <w:color w:val="000000" w:themeColor="text1"/>
              </w:rPr>
              <w:t>projekt wpięcia magazynu energii do istniejącej sieci cieplnej CO/i lub CWU,</w:t>
            </w:r>
          </w:p>
          <w:p w:rsidR="00BA6B65" w:rsidRPr="00D02E77" w:rsidRDefault="00BA6B65" w:rsidP="00BA6B65">
            <w:pPr>
              <w:pStyle w:val="Akapitzlist"/>
              <w:numPr>
                <w:ilvl w:val="0"/>
                <w:numId w:val="19"/>
              </w:numPr>
              <w:spacing w:line="276" w:lineRule="auto"/>
              <w:ind w:left="0" w:hanging="36"/>
              <w:jc w:val="both"/>
              <w:rPr>
                <w:rFonts w:ascii="Calibri Light" w:hAnsi="Calibri Light" w:cs="Calibri Light"/>
                <w:color w:val="000000" w:themeColor="text1"/>
              </w:rPr>
            </w:pPr>
            <w:r w:rsidRPr="00D02E77">
              <w:rPr>
                <w:rFonts w:ascii="Calibri Light" w:hAnsi="Calibri Light" w:cs="Calibri Light"/>
                <w:color w:val="000000" w:themeColor="text1"/>
              </w:rPr>
              <w:t>montaż magazynu energii cieplnej.</w:t>
            </w:r>
          </w:p>
        </w:tc>
      </w:tr>
      <w:tr w:rsidR="00D02E77" w:rsidRPr="00D02E77" w:rsidTr="00DA2EFB">
        <w:tc>
          <w:tcPr>
            <w:tcW w:w="8354" w:type="dxa"/>
            <w:gridSpan w:val="2"/>
            <w:shd w:val="clear" w:color="auto" w:fill="F2F2F2" w:themeFill="background1" w:themeFillShade="F2"/>
          </w:tcPr>
          <w:p w:rsidR="00DA2EFB" w:rsidRPr="00D02E77" w:rsidRDefault="00BA6B65"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INSTALACJA PRZYDOMOWEGO WIATRAKA</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BA6B65" w:rsidRPr="00D02E77" w:rsidRDefault="00BA6B65" w:rsidP="00BA6B65">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 xml:space="preserve">modernizacja istniejącego przyłącza energetycznego po uprzednich uzgodnieniach z Wykonawcą (zarówno w zakresie ewentualnej mocy przyłączeniowej, technicznego miejsca rozdzielni, instalacji jedno- lub trójfazowej), </w:t>
            </w:r>
          </w:p>
          <w:p w:rsidR="00BA6B65" w:rsidRPr="00D02E77" w:rsidRDefault="00BA6B65" w:rsidP="00BA6B65">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dostęp do sieci WIFI celem podglądu do aplikacji zdalnej,</w:t>
            </w:r>
          </w:p>
          <w:p w:rsidR="00BA6B65" w:rsidRPr="00D02E77" w:rsidRDefault="00BA6B65" w:rsidP="00BA6B65">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zapewnienie dostępnej powierzchni gwarantującej odpowiedni poziom wietrzności,</w:t>
            </w:r>
          </w:p>
          <w:p w:rsidR="00BA6B65" w:rsidRPr="00D02E77" w:rsidRDefault="00BA6B65" w:rsidP="00BA6B65">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udostępnienie mediów niezbędnych do realizacji robót budowlanych.</w:t>
            </w:r>
          </w:p>
          <w:p w:rsidR="00BA6B65" w:rsidRPr="00D02E77" w:rsidRDefault="00BA6B65" w:rsidP="00BA6B65">
            <w:pPr>
              <w:tabs>
                <w:tab w:val="left" w:pos="360"/>
              </w:tabs>
              <w:spacing w:line="276" w:lineRule="auto"/>
              <w:ind w:left="30"/>
              <w:jc w:val="both"/>
              <w:rPr>
                <w:rFonts w:asciiTheme="majorHAnsi" w:hAnsiTheme="majorHAnsi" w:cstheme="majorHAnsi"/>
                <w:color w:val="000000" w:themeColor="text1"/>
              </w:rPr>
            </w:pPr>
          </w:p>
        </w:tc>
        <w:tc>
          <w:tcPr>
            <w:tcW w:w="4177" w:type="dxa"/>
          </w:tcPr>
          <w:p w:rsidR="00BA6B65" w:rsidRPr="00D02E77" w:rsidRDefault="00BA6B65" w:rsidP="00BA6B65">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czynnych instalacji przydomowej instalacji wiatrakowej wraz z uprzednim zaprojektowaniem instalacji. Podstawowy zakres prac stanowiących koszt kwalifikowalny w zakresie danej instalacji:</w:t>
            </w:r>
          </w:p>
          <w:p w:rsidR="00BA6B65" w:rsidRPr="00D02E77" w:rsidRDefault="00BA6B65" w:rsidP="00BA6B65">
            <w:pPr>
              <w:pStyle w:val="Akapitzlist"/>
              <w:numPr>
                <w:ilvl w:val="0"/>
                <w:numId w:val="15"/>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instalacji,</w:t>
            </w:r>
          </w:p>
          <w:p w:rsidR="00BA6B65" w:rsidRPr="00D02E77" w:rsidRDefault="00BA6B65" w:rsidP="00BA6B65">
            <w:pPr>
              <w:pStyle w:val="Akapitzlist"/>
              <w:numPr>
                <w:ilvl w:val="0"/>
                <w:numId w:val="15"/>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konstrukcji wiatrakowej zgodnie z obowiązującymi przepisami prawa,</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sporządzenie fundamentu,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wykopy i przekopy,</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doprowadzenie okablowania AC do miejsca wpięcia instalacji do sieci,</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ułożenie tras kablowych i kabli od wiatraka do rozdzielnicy elektrycznej,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modernizacja rozdzielnicy elektrycznej w zakresie związanym z instalacją przydomowej elektrowni wiatrakowej,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inwertera,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montaż zabezpieczeń po stronie AC i DC,</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uziemienie instalacji,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montaż układu automatyki,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prób instalacji oraz sprawdzających prawidłowe działanie aparatury,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uruchomienie układu i regulacje,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szkolenie obsługi,</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 xml:space="preserve">wykonanie przepustów w miejscach przejść tras kablowych przez ściany, dach lub inne przeszkody, </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wykonanie ewentualne przekopu oraz wykopu z odtworzeniem nawierzchni w granicach robót ziemnych (wykop, zasyp), tj. w przypadku kostki chodnikowej lub elementów betonowych nawierzchniowych jest to ułożenie kostki chodnikowej lub ponowne wylanie elementów betonowych nawierzchniowych, utwardzenie podsypką leży po stronie i na koszt mieszkańca,</w:t>
            </w:r>
          </w:p>
          <w:p w:rsidR="00BA6B65" w:rsidRPr="00D02E77" w:rsidRDefault="00BA6B65" w:rsidP="00BA6B65">
            <w:pPr>
              <w:pStyle w:val="Akapitzlist"/>
              <w:numPr>
                <w:ilvl w:val="0"/>
                <w:numId w:val="14"/>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lang w:eastAsia="pl-PL"/>
              </w:rPr>
              <w:t>zgłoszenie do OSD.</w:t>
            </w:r>
          </w:p>
        </w:tc>
      </w:tr>
      <w:tr w:rsidR="00D02E77" w:rsidRPr="00D02E77" w:rsidTr="00DA2EFB">
        <w:tc>
          <w:tcPr>
            <w:tcW w:w="8354" w:type="dxa"/>
            <w:gridSpan w:val="2"/>
            <w:shd w:val="clear" w:color="auto" w:fill="F2F2F2" w:themeFill="background1" w:themeFillShade="F2"/>
          </w:tcPr>
          <w:p w:rsidR="00DA2EFB" w:rsidRPr="00D02E77" w:rsidRDefault="006E163A"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SYSTEM ZARZĄDZANIA ENERGIĄ</w:t>
            </w:r>
          </w:p>
        </w:tc>
      </w:tr>
      <w:tr w:rsidR="00D02E77" w:rsidRPr="00D02E77" w:rsidTr="00DA2EFB">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Uczestnika Projektu</w:t>
            </w:r>
          </w:p>
        </w:tc>
        <w:tc>
          <w:tcPr>
            <w:tcW w:w="4177" w:type="dxa"/>
            <w:shd w:val="clear" w:color="auto" w:fill="F2F2F2" w:themeFill="background1" w:themeFillShade="F2"/>
          </w:tcPr>
          <w:p w:rsidR="00DA2EFB" w:rsidRPr="00D02E77" w:rsidRDefault="00DA2EFB" w:rsidP="00DA2EFB">
            <w:pPr>
              <w:jc w:val="center"/>
              <w:rPr>
                <w:rFonts w:asciiTheme="majorHAnsi" w:hAnsiTheme="majorHAnsi" w:cstheme="majorHAnsi"/>
                <w:b/>
                <w:color w:val="000000" w:themeColor="text1"/>
              </w:rPr>
            </w:pPr>
            <w:r w:rsidRPr="00D02E77">
              <w:rPr>
                <w:rFonts w:asciiTheme="majorHAnsi" w:hAnsiTheme="majorHAnsi" w:cstheme="majorHAnsi"/>
                <w:b/>
                <w:color w:val="000000" w:themeColor="text1"/>
              </w:rPr>
              <w:t>Obowiązki po stronie Wykonawcy</w:t>
            </w:r>
          </w:p>
        </w:tc>
      </w:tr>
      <w:tr w:rsidR="00D02E77" w:rsidRPr="00D02E77" w:rsidTr="00DA2EFB">
        <w:tc>
          <w:tcPr>
            <w:tcW w:w="4177" w:type="dxa"/>
          </w:tcPr>
          <w:p w:rsidR="006E163A" w:rsidRPr="00D02E77" w:rsidRDefault="006E163A" w:rsidP="006E163A">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zapewnienie czynnej instalacji OZE gwarantującej pracę systemu,</w:t>
            </w:r>
          </w:p>
          <w:p w:rsidR="006E163A" w:rsidRPr="00D02E77" w:rsidRDefault="006E163A" w:rsidP="006E163A">
            <w:pPr>
              <w:pStyle w:val="CM3"/>
              <w:numPr>
                <w:ilvl w:val="0"/>
                <w:numId w:val="16"/>
              </w:numPr>
              <w:tabs>
                <w:tab w:val="left" w:pos="284"/>
                <w:tab w:val="left" w:pos="360"/>
                <w:tab w:val="left" w:pos="426"/>
              </w:tabs>
              <w:spacing w:line="276" w:lineRule="auto"/>
              <w:ind w:left="30" w:firstLine="0"/>
              <w:jc w:val="both"/>
              <w:rPr>
                <w:rFonts w:ascii="Calibri Light" w:eastAsia="Arial" w:hAnsi="Calibri Light" w:cs="Calibri Light"/>
                <w:color w:val="000000" w:themeColor="text1"/>
                <w:sz w:val="22"/>
                <w:szCs w:val="22"/>
              </w:rPr>
            </w:pPr>
            <w:r w:rsidRPr="00D02E77">
              <w:rPr>
                <w:rFonts w:ascii="Calibri Light" w:eastAsia="Arial" w:hAnsi="Calibri Light" w:cs="Calibri Light"/>
                <w:color w:val="000000" w:themeColor="text1"/>
                <w:sz w:val="22"/>
                <w:szCs w:val="22"/>
              </w:rPr>
              <w:t>dostęp do sieci WIFI celem podglądu i zarządzania systemem w aplikacji zdalnej.</w:t>
            </w:r>
          </w:p>
          <w:p w:rsidR="00DA2EFB" w:rsidRPr="00D02E77" w:rsidRDefault="00DA2EFB" w:rsidP="00DA2EFB">
            <w:pPr>
              <w:jc w:val="both"/>
              <w:rPr>
                <w:rFonts w:asciiTheme="majorHAnsi" w:hAnsiTheme="majorHAnsi" w:cstheme="majorHAnsi"/>
                <w:color w:val="000000" w:themeColor="text1"/>
              </w:rPr>
            </w:pPr>
          </w:p>
        </w:tc>
        <w:tc>
          <w:tcPr>
            <w:tcW w:w="4177" w:type="dxa"/>
          </w:tcPr>
          <w:p w:rsidR="006E163A" w:rsidRPr="00D02E77" w:rsidRDefault="006E163A" w:rsidP="006E163A">
            <w:pPr>
              <w:pStyle w:val="Akapitzlist"/>
              <w:spacing w:line="276" w:lineRule="auto"/>
              <w:ind w:left="0"/>
              <w:jc w:val="both"/>
              <w:rPr>
                <w:rFonts w:ascii="Calibri Light" w:hAnsi="Calibri Light" w:cs="Calibri Light"/>
                <w:color w:val="000000" w:themeColor="text1"/>
              </w:rPr>
            </w:pPr>
            <w:r w:rsidRPr="00D02E77">
              <w:rPr>
                <w:rFonts w:ascii="Calibri Light" w:hAnsi="Calibri Light" w:cs="Calibri Light"/>
                <w:color w:val="000000" w:themeColor="text1"/>
              </w:rPr>
              <w:t>Zakup i montaż systemu zarządzania energią wraz z uprzednim zaprojektowaniem współdziałania systemu z instalacją OZE. Podstawowy zakres prac stanowiących koszt kwalifikowalny w zakresie danej instalacji:</w:t>
            </w:r>
          </w:p>
          <w:p w:rsidR="006E163A" w:rsidRPr="00D02E77" w:rsidRDefault="006E163A" w:rsidP="006E163A">
            <w:pPr>
              <w:pStyle w:val="Akapitzlist"/>
              <w:numPr>
                <w:ilvl w:val="0"/>
                <w:numId w:val="15"/>
              </w:numPr>
              <w:spacing w:line="276" w:lineRule="auto"/>
              <w:ind w:left="0" w:firstLine="0"/>
              <w:jc w:val="both"/>
              <w:rPr>
                <w:rFonts w:ascii="Calibri Light" w:hAnsi="Calibri Light" w:cs="Calibri Light"/>
                <w:color w:val="000000" w:themeColor="text1"/>
              </w:rPr>
            </w:pPr>
            <w:r w:rsidRPr="00D02E77">
              <w:rPr>
                <w:rFonts w:ascii="Calibri Light" w:hAnsi="Calibri Light" w:cs="Calibri Light"/>
                <w:color w:val="000000" w:themeColor="text1"/>
              </w:rPr>
              <w:t>projekt  współdziałania instalacji OZE z systemem zarządzania energią,</w:t>
            </w:r>
          </w:p>
          <w:p w:rsidR="006E163A" w:rsidRPr="00D02E77" w:rsidRDefault="006E163A" w:rsidP="006E163A">
            <w:pPr>
              <w:pStyle w:val="Akapitzlist"/>
              <w:numPr>
                <w:ilvl w:val="0"/>
                <w:numId w:val="15"/>
              </w:numPr>
              <w:ind w:left="0" w:firstLine="0"/>
              <w:jc w:val="both"/>
              <w:rPr>
                <w:rFonts w:asciiTheme="majorHAnsi" w:hAnsiTheme="majorHAnsi" w:cstheme="majorHAnsi"/>
                <w:color w:val="000000" w:themeColor="text1"/>
              </w:rPr>
            </w:pPr>
            <w:r w:rsidRPr="00D02E77">
              <w:rPr>
                <w:rFonts w:ascii="Calibri Light" w:hAnsi="Calibri Light" w:cs="Calibri Light"/>
                <w:color w:val="000000" w:themeColor="text1"/>
              </w:rPr>
              <w:t>zakup i montaż systemu stanowiącego odpowiednio zaprojektowany u</w:t>
            </w:r>
            <w:r w:rsidRPr="00D02E77">
              <w:rPr>
                <w:rFonts w:asciiTheme="majorHAnsi" w:hAnsiTheme="majorHAnsi" w:cstheme="majorHAnsi"/>
                <w:color w:val="000000" w:themeColor="text1"/>
              </w:rPr>
              <w:t xml:space="preserve">kład urządzeń i oprogramowania, którego zadaniem jest: </w:t>
            </w:r>
          </w:p>
          <w:p w:rsidR="00DA2EFB" w:rsidRPr="00D02E77" w:rsidRDefault="006E163A" w:rsidP="006E163A">
            <w:pPr>
              <w:jc w:val="both"/>
              <w:rPr>
                <w:rFonts w:asciiTheme="majorHAnsi" w:hAnsiTheme="majorHAnsi" w:cstheme="majorHAnsi"/>
                <w:color w:val="000000" w:themeColor="text1"/>
              </w:rPr>
            </w:pPr>
            <w:r w:rsidRPr="00D02E77">
              <w:rPr>
                <w:rFonts w:asciiTheme="majorHAnsi" w:hAnsiTheme="majorHAnsi" w:cstheme="majorHAnsi"/>
                <w:color w:val="000000" w:themeColor="text1"/>
              </w:rPr>
              <w:t>monitoring i kontrola zużycia energii elektrycznej w obiekcie, zarządzanie tą energią, zarządzanie i optymalizacja profilu zużycia energii.</w:t>
            </w:r>
          </w:p>
        </w:tc>
      </w:tr>
    </w:tbl>
    <w:p w:rsidR="00ED7956" w:rsidRPr="00D02E77" w:rsidRDefault="00BE16BE" w:rsidP="004674CC">
      <w:pPr>
        <w:pStyle w:val="Nagwek1"/>
        <w:jc w:val="center"/>
        <w:rPr>
          <w:color w:val="000000" w:themeColor="text1"/>
        </w:rPr>
      </w:pPr>
      <w:bookmarkStart w:id="7" w:name="_Toc135050364"/>
      <w:r w:rsidRPr="00D02E77">
        <w:rPr>
          <w:color w:val="000000" w:themeColor="text1"/>
        </w:rPr>
        <w:t>Część 7</w:t>
      </w:r>
      <w:r w:rsidR="004674CC" w:rsidRPr="00D02E77">
        <w:rPr>
          <w:color w:val="000000" w:themeColor="text1"/>
        </w:rPr>
        <w:t xml:space="preserve"> </w:t>
      </w:r>
      <w:r w:rsidR="00FC5505" w:rsidRPr="00D02E77">
        <w:rPr>
          <w:color w:val="000000" w:themeColor="text1"/>
        </w:rPr>
        <w:t>Uczestnik</w:t>
      </w:r>
      <w:r w:rsidR="00ED7956" w:rsidRPr="00D02E77">
        <w:rPr>
          <w:color w:val="000000" w:themeColor="text1"/>
        </w:rPr>
        <w:t xml:space="preserve"> Projektu</w:t>
      </w:r>
      <w:bookmarkEnd w:id="7"/>
    </w:p>
    <w:p w:rsidR="003879EF" w:rsidRPr="00D02E77" w:rsidRDefault="003879EF" w:rsidP="00ED7956">
      <w:pPr>
        <w:pStyle w:val="Akapitzlist"/>
        <w:numPr>
          <w:ilvl w:val="0"/>
          <w:numId w:val="4"/>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Zgłoszenia o dofinansowanie zakupu i montażu instalacji z zakresu odnawialnych źródeł energii mogą składać </w:t>
      </w:r>
      <w:r w:rsidR="00F8016B" w:rsidRPr="00D02E77">
        <w:rPr>
          <w:rFonts w:asciiTheme="majorHAnsi" w:hAnsiTheme="majorHAnsi" w:cstheme="majorHAnsi"/>
          <w:color w:val="000000" w:themeColor="text1"/>
        </w:rPr>
        <w:t>Uczestnicy Projektu spełniający</w:t>
      </w:r>
      <w:r w:rsidRPr="00D02E77">
        <w:rPr>
          <w:rFonts w:asciiTheme="majorHAnsi" w:hAnsiTheme="majorHAnsi" w:cstheme="majorHAnsi"/>
          <w:color w:val="000000" w:themeColor="text1"/>
        </w:rPr>
        <w:t xml:space="preserve"> łącznie poniższe warunki:</w:t>
      </w:r>
    </w:p>
    <w:p w:rsidR="003879EF" w:rsidRPr="00D02E77" w:rsidRDefault="00F8016B"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posiadający</w:t>
      </w:r>
      <w:r w:rsidR="003879EF" w:rsidRPr="00D02E77">
        <w:rPr>
          <w:rFonts w:asciiTheme="majorHAnsi" w:hAnsiTheme="majorHAnsi" w:cstheme="majorHAnsi"/>
          <w:color w:val="000000" w:themeColor="text1"/>
        </w:rPr>
        <w:t xml:space="preserve"> prawo do dysponowania nieruchomością (działką wraz z istniejącym budynkiem mieszkalnym, dla którego planowany jest montaż instala</w:t>
      </w:r>
      <w:r w:rsidR="00161BF0">
        <w:rPr>
          <w:rFonts w:asciiTheme="majorHAnsi" w:hAnsiTheme="majorHAnsi" w:cstheme="majorHAnsi"/>
          <w:color w:val="000000" w:themeColor="text1"/>
        </w:rPr>
        <w:t>cji w ramach P</w:t>
      </w:r>
      <w:r w:rsidR="003879EF" w:rsidRPr="00D02E77">
        <w:rPr>
          <w:rFonts w:asciiTheme="majorHAnsi" w:hAnsiTheme="majorHAnsi" w:cstheme="majorHAnsi"/>
          <w:color w:val="000000" w:themeColor="text1"/>
        </w:rPr>
        <w:t xml:space="preserve">rojektu) położoną na terenie </w:t>
      </w:r>
      <w:r w:rsidR="00ED7956" w:rsidRPr="00D02E77">
        <w:rPr>
          <w:rFonts w:asciiTheme="majorHAnsi" w:hAnsiTheme="majorHAnsi" w:cstheme="majorHAnsi"/>
          <w:color w:val="000000" w:themeColor="text1"/>
        </w:rPr>
        <w:t>Gminy Kochanowice</w:t>
      </w:r>
      <w:r w:rsidR="00161BF0">
        <w:rPr>
          <w:rFonts w:asciiTheme="majorHAnsi" w:hAnsiTheme="majorHAnsi" w:cstheme="majorHAnsi"/>
          <w:color w:val="000000" w:themeColor="text1"/>
        </w:rPr>
        <w:t>, gdzie efekty realizacji P</w:t>
      </w:r>
      <w:r w:rsidR="003879EF" w:rsidRPr="00D02E77">
        <w:rPr>
          <w:rFonts w:asciiTheme="majorHAnsi" w:hAnsiTheme="majorHAnsi" w:cstheme="majorHAnsi"/>
          <w:color w:val="000000" w:themeColor="text1"/>
        </w:rPr>
        <w:t>rojektu wykorzystywane będą wyłącznie do celów socjalno-bytowych mieszkańców. Dopuszczalne formy prawa dysponowania nieruchomością:</w:t>
      </w:r>
      <w:r w:rsidR="00ED7956" w:rsidRPr="00D02E77">
        <w:rPr>
          <w:rFonts w:asciiTheme="majorHAnsi" w:hAnsiTheme="majorHAnsi" w:cstheme="majorHAnsi"/>
          <w:color w:val="000000" w:themeColor="text1"/>
        </w:rPr>
        <w:t xml:space="preserve"> </w:t>
      </w:r>
    </w:p>
    <w:p w:rsidR="003879EF" w:rsidRPr="00D02E77" w:rsidRDefault="00ED7956"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r>
      <w:r w:rsidR="00161BF0">
        <w:rPr>
          <w:rFonts w:asciiTheme="majorHAnsi" w:hAnsiTheme="majorHAnsi" w:cstheme="majorHAnsi"/>
          <w:color w:val="000000" w:themeColor="text1"/>
        </w:rPr>
        <w:t>własność-</w:t>
      </w:r>
      <w:r w:rsidR="003879EF" w:rsidRPr="00D02E77">
        <w:rPr>
          <w:rFonts w:asciiTheme="majorHAnsi" w:hAnsiTheme="majorHAnsi" w:cstheme="majorHAnsi"/>
          <w:color w:val="000000" w:themeColor="text1"/>
        </w:rPr>
        <w:t xml:space="preserve"> dokumenty zgłoszeniowe podpisuje jedynie właściciel;</w:t>
      </w:r>
    </w:p>
    <w:p w:rsidR="003879EF" w:rsidRPr="00D02E77" w:rsidRDefault="00ED7956"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r>
      <w:r w:rsidR="00161BF0">
        <w:rPr>
          <w:rFonts w:asciiTheme="majorHAnsi" w:hAnsiTheme="majorHAnsi" w:cstheme="majorHAnsi"/>
          <w:color w:val="000000" w:themeColor="text1"/>
        </w:rPr>
        <w:t>współwłasność-</w:t>
      </w:r>
      <w:r w:rsidR="003879EF" w:rsidRPr="00D02E77">
        <w:rPr>
          <w:rFonts w:asciiTheme="majorHAnsi" w:hAnsiTheme="majorHAnsi" w:cstheme="majorHAnsi"/>
          <w:color w:val="000000" w:themeColor="text1"/>
        </w:rPr>
        <w:t xml:space="preserve"> wszyscy współwłaściciele muszą podpisać dokumenty zgłoszeniowe. Sytuacja t</w:t>
      </w:r>
      <w:r w:rsidRPr="00D02E77">
        <w:rPr>
          <w:rFonts w:asciiTheme="majorHAnsi" w:hAnsiTheme="majorHAnsi" w:cstheme="majorHAnsi"/>
          <w:color w:val="000000" w:themeColor="text1"/>
        </w:rPr>
        <w:t>a dotyczy również małżeństw nie</w:t>
      </w:r>
      <w:r w:rsidR="003879EF" w:rsidRPr="00D02E77">
        <w:rPr>
          <w:rFonts w:asciiTheme="majorHAnsi" w:hAnsiTheme="majorHAnsi" w:cstheme="majorHAnsi"/>
          <w:color w:val="000000" w:themeColor="text1"/>
        </w:rPr>
        <w:t>posiadających udokumentowanej rozdzielności majątkowej;</w:t>
      </w:r>
    </w:p>
    <w:p w:rsidR="003879EF" w:rsidRPr="00D02E77" w:rsidRDefault="00ED7956"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r>
      <w:r w:rsidR="003879EF" w:rsidRPr="00D02E77">
        <w:rPr>
          <w:rFonts w:asciiTheme="majorHAnsi" w:hAnsiTheme="majorHAnsi" w:cstheme="majorHAnsi"/>
          <w:color w:val="000000" w:themeColor="text1"/>
        </w:rPr>
        <w:t>inne udokumentowane prawo do dysponowania nier</w:t>
      </w:r>
      <w:r w:rsidR="00161BF0">
        <w:rPr>
          <w:rFonts w:asciiTheme="majorHAnsi" w:hAnsiTheme="majorHAnsi" w:cstheme="majorHAnsi"/>
          <w:color w:val="000000" w:themeColor="text1"/>
        </w:rPr>
        <w:t>uchomością-</w:t>
      </w:r>
      <w:r w:rsidR="003879EF" w:rsidRPr="00D02E77">
        <w:rPr>
          <w:rFonts w:asciiTheme="majorHAnsi" w:hAnsiTheme="majorHAnsi" w:cstheme="majorHAnsi"/>
          <w:color w:val="000000" w:themeColor="text1"/>
        </w:rPr>
        <w:t xml:space="preserve"> pod warunkiem, że obejmuje co najmniej okres trwałości projektu (minimum 31.12.</w:t>
      </w:r>
      <w:r w:rsidRPr="00D02E77">
        <w:rPr>
          <w:rFonts w:asciiTheme="majorHAnsi" w:hAnsiTheme="majorHAnsi" w:cstheme="majorHAnsi"/>
          <w:color w:val="000000" w:themeColor="text1"/>
        </w:rPr>
        <w:t>2029</w:t>
      </w:r>
      <w:r w:rsidR="003879EF" w:rsidRPr="00D02E77">
        <w:rPr>
          <w:rFonts w:asciiTheme="majorHAnsi" w:hAnsiTheme="majorHAnsi" w:cstheme="majorHAnsi"/>
          <w:color w:val="000000" w:themeColor="text1"/>
        </w:rPr>
        <w:t xml:space="preserve"> roku) dokumenty zgłoszeniowe podpisują wszystkie osoby wskazane w dokumencie, jako posiadające na jego podstawie prawo do dysponowania nieruchomością; </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r>
      <w:r w:rsidR="00F8016B" w:rsidRPr="00D02E77">
        <w:rPr>
          <w:rFonts w:asciiTheme="majorHAnsi" w:hAnsiTheme="majorHAnsi" w:cstheme="majorHAnsi"/>
          <w:color w:val="000000" w:themeColor="text1"/>
        </w:rPr>
        <w:t xml:space="preserve">Uczestnikiem Projektu są </w:t>
      </w:r>
      <w:r w:rsidRPr="00D02E77">
        <w:rPr>
          <w:rFonts w:asciiTheme="majorHAnsi" w:hAnsiTheme="majorHAnsi" w:cstheme="majorHAnsi"/>
          <w:color w:val="000000" w:themeColor="text1"/>
        </w:rPr>
        <w:t>osoby ni</w:t>
      </w:r>
      <w:r w:rsidR="00F8016B" w:rsidRPr="00D02E77">
        <w:rPr>
          <w:rFonts w:asciiTheme="majorHAnsi" w:hAnsiTheme="majorHAnsi" w:cstheme="majorHAnsi"/>
          <w:color w:val="000000" w:themeColor="text1"/>
        </w:rPr>
        <w:t>e</w:t>
      </w:r>
      <w:r w:rsidRPr="00D02E77">
        <w:rPr>
          <w:rFonts w:asciiTheme="majorHAnsi" w:hAnsiTheme="majorHAnsi" w:cstheme="majorHAnsi"/>
          <w:color w:val="000000" w:themeColor="text1"/>
        </w:rPr>
        <w:t xml:space="preserve">posiadające jakichkolwiek zaległych zobowiązań finansowych wobec Gminy </w:t>
      </w:r>
      <w:r w:rsidR="00ED7956" w:rsidRPr="00D02E77">
        <w:rPr>
          <w:rFonts w:asciiTheme="majorHAnsi" w:hAnsiTheme="majorHAnsi" w:cstheme="majorHAnsi"/>
          <w:color w:val="000000" w:themeColor="text1"/>
        </w:rPr>
        <w:t>Kochanowice</w:t>
      </w:r>
      <w:r w:rsidRPr="00D02E77">
        <w:rPr>
          <w:rFonts w:asciiTheme="majorHAnsi" w:hAnsiTheme="majorHAnsi" w:cstheme="majorHAnsi"/>
          <w:color w:val="000000" w:themeColor="text1"/>
        </w:rPr>
        <w:t xml:space="preserve"> z tytułu należności podatkowych, opłat za wodę, wywóz śmieci itp. (na dzień składania dokumentów zgłoszeniowych). Wymóg braku zaległości dotyczy wszystkich osób posiadających prawo do dysponowan</w:t>
      </w:r>
      <w:r w:rsidR="00F8016B" w:rsidRPr="00D02E77">
        <w:rPr>
          <w:rFonts w:asciiTheme="majorHAnsi" w:hAnsiTheme="majorHAnsi" w:cstheme="majorHAnsi"/>
          <w:color w:val="000000" w:themeColor="text1"/>
        </w:rPr>
        <w:t>ia nieruchomością zgłaszaną do P</w:t>
      </w:r>
      <w:r w:rsidRPr="00D02E77">
        <w:rPr>
          <w:rFonts w:asciiTheme="majorHAnsi" w:hAnsiTheme="majorHAnsi" w:cstheme="majorHAnsi"/>
          <w:color w:val="000000" w:themeColor="text1"/>
        </w:rPr>
        <w:t>rojektu;</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r>
      <w:r w:rsidR="00F8016B" w:rsidRPr="00D02E77">
        <w:rPr>
          <w:rFonts w:asciiTheme="majorHAnsi" w:hAnsiTheme="majorHAnsi" w:cstheme="majorHAnsi"/>
          <w:color w:val="000000" w:themeColor="text1"/>
        </w:rPr>
        <w:t>Uczestnik Projektu dobrowolnie chce</w:t>
      </w:r>
      <w:r w:rsidRPr="00D02E77">
        <w:rPr>
          <w:rFonts w:asciiTheme="majorHAnsi" w:hAnsiTheme="majorHAnsi" w:cstheme="majorHAnsi"/>
          <w:color w:val="000000" w:themeColor="text1"/>
        </w:rPr>
        <w:t xml:space="preserve"> wziąć udział w projekcie na zas</w:t>
      </w:r>
      <w:r w:rsidR="00F8016B" w:rsidRPr="00D02E77">
        <w:rPr>
          <w:rFonts w:asciiTheme="majorHAnsi" w:hAnsiTheme="majorHAnsi" w:cstheme="majorHAnsi"/>
          <w:color w:val="000000" w:themeColor="text1"/>
        </w:rPr>
        <w:t>adach określonych w niniejszym R</w:t>
      </w:r>
      <w:r w:rsidRPr="00D02E77">
        <w:rPr>
          <w:rFonts w:asciiTheme="majorHAnsi" w:hAnsiTheme="majorHAnsi" w:cstheme="majorHAnsi"/>
          <w:color w:val="000000" w:themeColor="text1"/>
        </w:rPr>
        <w:t>egulaminie.</w:t>
      </w:r>
    </w:p>
    <w:p w:rsidR="003879EF" w:rsidRPr="00D02E77" w:rsidRDefault="003879EF" w:rsidP="00FC5505">
      <w:pPr>
        <w:pStyle w:val="Akapitzlist"/>
        <w:numPr>
          <w:ilvl w:val="0"/>
          <w:numId w:val="4"/>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Osoby u</w:t>
      </w:r>
      <w:r w:rsidR="009930BE">
        <w:rPr>
          <w:rFonts w:asciiTheme="majorHAnsi" w:hAnsiTheme="majorHAnsi" w:cstheme="majorHAnsi"/>
          <w:color w:val="000000" w:themeColor="text1"/>
        </w:rPr>
        <w:t>biegające się o uczestnictwo w p</w:t>
      </w:r>
      <w:r w:rsidRPr="00D02E77">
        <w:rPr>
          <w:rFonts w:asciiTheme="majorHAnsi" w:hAnsiTheme="majorHAnsi" w:cstheme="majorHAnsi"/>
          <w:color w:val="000000" w:themeColor="text1"/>
        </w:rPr>
        <w:t xml:space="preserve">rojekcie przyjmują do wiadomości, że wszelkie dane podają pod rygorem odpowiedzialności za złożenie nieprawdziwego oświadczenia lub zatajenie prawdy. </w:t>
      </w:r>
    </w:p>
    <w:p w:rsidR="00FC5505" w:rsidRPr="00D02E77" w:rsidRDefault="00FC5505" w:rsidP="00FC5505">
      <w:pPr>
        <w:pStyle w:val="Akapitzlist"/>
        <w:numPr>
          <w:ilvl w:val="0"/>
          <w:numId w:val="4"/>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Rezygnacja Uczestnika Projektu wymaga zachowania formy pisemnej. W przypadku rezygnacji pisemną rezygnację należy przedłożyć w Urzędzie Gminy Kochanowice w godzinach pracy Urzędu.</w:t>
      </w:r>
    </w:p>
    <w:p w:rsidR="00ED7956" w:rsidRPr="00D02E77" w:rsidRDefault="00BE16BE" w:rsidP="004674CC">
      <w:pPr>
        <w:pStyle w:val="Nagwek1"/>
        <w:jc w:val="center"/>
        <w:rPr>
          <w:color w:val="000000" w:themeColor="text1"/>
        </w:rPr>
      </w:pPr>
      <w:bookmarkStart w:id="8" w:name="_Toc135050365"/>
      <w:r w:rsidRPr="00D02E77">
        <w:rPr>
          <w:color w:val="000000" w:themeColor="text1"/>
        </w:rPr>
        <w:t>Część 8</w:t>
      </w:r>
      <w:r w:rsidR="004674CC" w:rsidRPr="00D02E77">
        <w:rPr>
          <w:color w:val="000000" w:themeColor="text1"/>
        </w:rPr>
        <w:t xml:space="preserve"> </w:t>
      </w:r>
      <w:r w:rsidR="00ED7956" w:rsidRPr="00D02E77">
        <w:rPr>
          <w:color w:val="000000" w:themeColor="text1"/>
        </w:rPr>
        <w:t>Zgłoszenia do Projektu</w:t>
      </w:r>
      <w:bookmarkEnd w:id="8"/>
    </w:p>
    <w:p w:rsidR="00ED7956" w:rsidRPr="00D02E77" w:rsidRDefault="003879EF"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Nabór uczestników </w:t>
      </w:r>
      <w:r w:rsidR="00D260A5">
        <w:rPr>
          <w:rFonts w:asciiTheme="majorHAnsi" w:hAnsiTheme="majorHAnsi" w:cstheme="majorHAnsi"/>
          <w:color w:val="000000" w:themeColor="text1"/>
        </w:rPr>
        <w:t>do projektu jest otwarty i trwać będzie</w:t>
      </w:r>
      <w:r w:rsidRPr="00D02E77">
        <w:rPr>
          <w:rFonts w:asciiTheme="majorHAnsi" w:hAnsiTheme="majorHAnsi" w:cstheme="majorHAnsi"/>
          <w:color w:val="000000" w:themeColor="text1"/>
        </w:rPr>
        <w:t xml:space="preserve"> od </w:t>
      </w:r>
      <w:r w:rsidR="0088046D">
        <w:rPr>
          <w:rFonts w:asciiTheme="majorHAnsi" w:hAnsiTheme="majorHAnsi" w:cstheme="majorHAnsi"/>
          <w:color w:val="000000" w:themeColor="text1"/>
        </w:rPr>
        <w:t>05</w:t>
      </w:r>
      <w:r w:rsidR="006F159D">
        <w:rPr>
          <w:rFonts w:asciiTheme="majorHAnsi" w:hAnsiTheme="majorHAnsi" w:cstheme="majorHAnsi"/>
          <w:color w:val="000000" w:themeColor="text1"/>
        </w:rPr>
        <w:t xml:space="preserve"> </w:t>
      </w:r>
      <w:bookmarkStart w:id="9" w:name="_GoBack"/>
      <w:r w:rsidR="006F159D">
        <w:rPr>
          <w:rFonts w:asciiTheme="majorHAnsi" w:hAnsiTheme="majorHAnsi" w:cstheme="majorHAnsi"/>
          <w:color w:val="000000" w:themeColor="text1"/>
        </w:rPr>
        <w:t>czerwc</w:t>
      </w:r>
      <w:bookmarkEnd w:id="9"/>
      <w:r w:rsidR="006F159D">
        <w:rPr>
          <w:rFonts w:asciiTheme="majorHAnsi" w:hAnsiTheme="majorHAnsi" w:cstheme="majorHAnsi"/>
          <w:color w:val="000000" w:themeColor="text1"/>
        </w:rPr>
        <w:t>a</w:t>
      </w:r>
      <w:r w:rsidR="00AC0BE5" w:rsidRPr="00D02E77">
        <w:rPr>
          <w:rFonts w:asciiTheme="majorHAnsi" w:hAnsiTheme="majorHAnsi" w:cstheme="majorHAnsi"/>
          <w:color w:val="000000" w:themeColor="text1"/>
        </w:rPr>
        <w:t xml:space="preserve"> 2023 </w:t>
      </w:r>
      <w:r w:rsidR="0088046D">
        <w:rPr>
          <w:rFonts w:asciiTheme="majorHAnsi" w:hAnsiTheme="majorHAnsi" w:cstheme="majorHAnsi"/>
          <w:color w:val="000000" w:themeColor="text1"/>
        </w:rPr>
        <w:t>r. do 12</w:t>
      </w:r>
      <w:r w:rsidR="00ED7956" w:rsidRPr="00D02E77">
        <w:rPr>
          <w:rFonts w:asciiTheme="majorHAnsi" w:hAnsiTheme="majorHAnsi" w:cstheme="majorHAnsi"/>
          <w:color w:val="000000" w:themeColor="text1"/>
        </w:rPr>
        <w:t xml:space="preserve"> czerwca 2023 r.</w:t>
      </w:r>
    </w:p>
    <w:p w:rsidR="003879EF" w:rsidRPr="00D02E77" w:rsidRDefault="003879EF"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Wszyscy zainteresowani mieszkańcy </w:t>
      </w:r>
      <w:r w:rsidR="00ED7956" w:rsidRPr="00D02E77">
        <w:rPr>
          <w:rFonts w:asciiTheme="majorHAnsi" w:hAnsiTheme="majorHAnsi" w:cstheme="majorHAnsi"/>
          <w:color w:val="000000" w:themeColor="text1"/>
        </w:rPr>
        <w:t xml:space="preserve">spełniający wymogi określone Regulaminem </w:t>
      </w:r>
      <w:r w:rsidRPr="00D02E77">
        <w:rPr>
          <w:rFonts w:asciiTheme="majorHAnsi" w:hAnsiTheme="majorHAnsi" w:cstheme="majorHAnsi"/>
          <w:color w:val="000000" w:themeColor="text1"/>
        </w:rPr>
        <w:t xml:space="preserve">mogą wypełnić </w:t>
      </w:r>
      <w:r w:rsidR="00ED7956" w:rsidRPr="00D02E77">
        <w:rPr>
          <w:rFonts w:asciiTheme="majorHAnsi" w:hAnsiTheme="majorHAnsi" w:cstheme="majorHAnsi"/>
          <w:color w:val="000000" w:themeColor="text1"/>
        </w:rPr>
        <w:t>dokumenty zgłoszeniowe w P</w:t>
      </w:r>
      <w:r w:rsidRPr="00D02E77">
        <w:rPr>
          <w:rFonts w:asciiTheme="majorHAnsi" w:hAnsiTheme="majorHAnsi" w:cstheme="majorHAnsi"/>
          <w:color w:val="000000" w:themeColor="text1"/>
        </w:rPr>
        <w:t>rojekcie.</w:t>
      </w:r>
    </w:p>
    <w:p w:rsidR="00ED7956" w:rsidRPr="00D02E77" w:rsidRDefault="00ED7956"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Dokumenty zgłoszeniowe należy składać w wersji papierowej w okresie trwania naboru w godzinach pracy Urzędu Gminy Kochanowice w Urzędzie Gminy Kochanowice.</w:t>
      </w:r>
    </w:p>
    <w:p w:rsidR="00FC5505" w:rsidRPr="00D02E77" w:rsidRDefault="00FC5505"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Dokumenty zgłoszeniowe złożone po upływie terminu wskazane w pkt. 1 będą rozpatrywane dopiero w przypadku pisemnej rezygnacji Uczestnika Projektu zgodnie z kolejnością zgłoszeń i adekwatnie do rodzaju i mocy instalacji OZE.</w:t>
      </w:r>
    </w:p>
    <w:p w:rsidR="00FC5505" w:rsidRPr="00D02E77" w:rsidRDefault="00FC5505"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Dokumenty zgłoszeniowe muszą być kompletne, podpisane zgodnie z Regulaminem. W przypadku braków lub oczywistych pomyłek pisarskich Uczestnik zostanie wezwany telefonicznie do uzupełnienia w terminie 3 dni roboczych pod rygorem pozostawienia dokumentów zgłoszeniowych bez rozpatrzenia.</w:t>
      </w:r>
    </w:p>
    <w:p w:rsidR="007C40FA" w:rsidRPr="00D02E77" w:rsidRDefault="007C40FA" w:rsidP="00ED7956">
      <w:pPr>
        <w:pStyle w:val="Akapitzlist"/>
        <w:numPr>
          <w:ilvl w:val="0"/>
          <w:numId w:val="5"/>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Dopuszcza się ogłoszenie ciągłego naboru lub naboru uzupełniającego na konkretne zadania w przypadku wyczerpania listy rezerwowej.</w:t>
      </w:r>
    </w:p>
    <w:p w:rsidR="00ED7956" w:rsidRPr="00D02E77" w:rsidRDefault="00BE16BE" w:rsidP="004674CC">
      <w:pPr>
        <w:pStyle w:val="Nagwek1"/>
        <w:jc w:val="center"/>
        <w:rPr>
          <w:color w:val="000000" w:themeColor="text1"/>
        </w:rPr>
      </w:pPr>
      <w:bookmarkStart w:id="10" w:name="_Toc135050366"/>
      <w:r w:rsidRPr="00D02E77">
        <w:rPr>
          <w:color w:val="000000" w:themeColor="text1"/>
        </w:rPr>
        <w:t>Część 9</w:t>
      </w:r>
      <w:r w:rsidR="004674CC" w:rsidRPr="00D02E77">
        <w:rPr>
          <w:color w:val="000000" w:themeColor="text1"/>
        </w:rPr>
        <w:t xml:space="preserve"> </w:t>
      </w:r>
      <w:r w:rsidR="00ED7956" w:rsidRPr="00D02E77">
        <w:rPr>
          <w:color w:val="000000" w:themeColor="text1"/>
        </w:rPr>
        <w:t>Procedura czynności po uzyskaniu decyzji o dofinansowaniu Projektu</w:t>
      </w:r>
      <w:bookmarkEnd w:id="10"/>
    </w:p>
    <w:p w:rsidR="003879EF"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Po podpisaniu przez </w:t>
      </w:r>
      <w:r w:rsidR="00FC5505" w:rsidRPr="00D02E77">
        <w:rPr>
          <w:rFonts w:asciiTheme="majorHAnsi" w:hAnsiTheme="majorHAnsi" w:cstheme="majorHAnsi"/>
          <w:color w:val="000000" w:themeColor="text1"/>
        </w:rPr>
        <w:t>Gminę Kochanowice</w:t>
      </w:r>
      <w:r w:rsidRPr="00D02E77">
        <w:rPr>
          <w:rFonts w:asciiTheme="majorHAnsi" w:hAnsiTheme="majorHAnsi" w:cstheme="majorHAnsi"/>
          <w:color w:val="000000" w:themeColor="text1"/>
        </w:rPr>
        <w:t xml:space="preserve"> umowy </w:t>
      </w:r>
      <w:r w:rsidR="00FC5505" w:rsidRPr="00D02E77">
        <w:rPr>
          <w:rFonts w:asciiTheme="majorHAnsi" w:hAnsiTheme="majorHAnsi" w:cstheme="majorHAnsi"/>
          <w:color w:val="000000" w:themeColor="text1"/>
        </w:rPr>
        <w:t>o dofinansowanie na realizację P</w:t>
      </w:r>
      <w:r w:rsidRPr="00D02E77">
        <w:rPr>
          <w:rFonts w:asciiTheme="majorHAnsi" w:hAnsiTheme="majorHAnsi" w:cstheme="majorHAnsi"/>
          <w:color w:val="000000" w:themeColor="text1"/>
        </w:rPr>
        <w:t xml:space="preserve">rojektu, Uczestnicy </w:t>
      </w:r>
      <w:r w:rsidR="00FC5505" w:rsidRPr="00D02E77">
        <w:rPr>
          <w:rFonts w:asciiTheme="majorHAnsi" w:hAnsiTheme="majorHAnsi" w:cstheme="majorHAnsi"/>
          <w:color w:val="000000" w:themeColor="text1"/>
        </w:rPr>
        <w:t xml:space="preserve">Projektu </w:t>
      </w:r>
      <w:r w:rsidRPr="00D02E77">
        <w:rPr>
          <w:rFonts w:asciiTheme="majorHAnsi" w:hAnsiTheme="majorHAnsi" w:cstheme="majorHAnsi"/>
          <w:color w:val="000000" w:themeColor="text1"/>
        </w:rPr>
        <w:t xml:space="preserve">otrzymają zaproszenie do podpisania z </w:t>
      </w:r>
      <w:r w:rsidR="00FC5505" w:rsidRPr="00D02E77">
        <w:rPr>
          <w:rFonts w:asciiTheme="majorHAnsi" w:hAnsiTheme="majorHAnsi" w:cstheme="majorHAnsi"/>
          <w:color w:val="000000" w:themeColor="text1"/>
        </w:rPr>
        <w:t>Gminą Kochanowice</w:t>
      </w:r>
      <w:r w:rsidRPr="00D02E77">
        <w:rPr>
          <w:rFonts w:asciiTheme="majorHAnsi" w:hAnsiTheme="majorHAnsi" w:cstheme="majorHAnsi"/>
          <w:color w:val="000000" w:themeColor="text1"/>
        </w:rPr>
        <w:t xml:space="preserve"> umowy </w:t>
      </w:r>
      <w:r w:rsidR="00D260A5">
        <w:rPr>
          <w:rFonts w:asciiTheme="majorHAnsi" w:hAnsiTheme="majorHAnsi" w:cstheme="majorHAnsi"/>
          <w:color w:val="000000" w:themeColor="text1"/>
        </w:rPr>
        <w:t>U</w:t>
      </w:r>
      <w:r w:rsidRPr="00D02E77">
        <w:rPr>
          <w:rFonts w:asciiTheme="majorHAnsi" w:hAnsiTheme="majorHAnsi" w:cstheme="majorHAnsi"/>
          <w:color w:val="000000" w:themeColor="text1"/>
        </w:rPr>
        <w:t>czestnictwa w projekcie, dotyczącej ustalenia wzajemnych zobowiązań stron pod względem organizacyjnym i finansowym, a także do złożenia ewentualnych dodatkowych dokumentów i dopełnienia wszelkich formalności w celu prawidłowej realizacji projektu.</w:t>
      </w:r>
    </w:p>
    <w:p w:rsidR="00FC5505"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Koszt brutto instalacji oraz</w:t>
      </w:r>
      <w:r w:rsidR="00177F41">
        <w:rPr>
          <w:rFonts w:asciiTheme="majorHAnsi" w:hAnsiTheme="majorHAnsi" w:cstheme="majorHAnsi"/>
          <w:color w:val="000000" w:themeColor="text1"/>
        </w:rPr>
        <w:t xml:space="preserve"> koszt partycypacji Uczestnika P</w:t>
      </w:r>
      <w:r w:rsidRPr="00D02E77">
        <w:rPr>
          <w:rFonts w:asciiTheme="majorHAnsi" w:hAnsiTheme="majorHAnsi" w:cstheme="majorHAnsi"/>
          <w:color w:val="000000" w:themeColor="text1"/>
        </w:rPr>
        <w:t>rojektu będzie zależał od wie</w:t>
      </w:r>
      <w:r w:rsidR="00D260A5">
        <w:rPr>
          <w:rFonts w:asciiTheme="majorHAnsi" w:hAnsiTheme="majorHAnsi" w:cstheme="majorHAnsi"/>
          <w:color w:val="000000" w:themeColor="text1"/>
        </w:rPr>
        <w:t xml:space="preserve">lkości zamontowanej instalacji, wartości Projektu ogółem. </w:t>
      </w:r>
      <w:r w:rsidRPr="00D02E77">
        <w:rPr>
          <w:rFonts w:asciiTheme="majorHAnsi" w:hAnsiTheme="majorHAnsi" w:cstheme="majorHAnsi"/>
          <w:color w:val="000000" w:themeColor="text1"/>
        </w:rPr>
        <w:t>W oparciu o szacunkowe koszty z Uczes</w:t>
      </w:r>
      <w:r w:rsidR="007C40FA" w:rsidRPr="00D02E77">
        <w:rPr>
          <w:rFonts w:asciiTheme="majorHAnsi" w:hAnsiTheme="majorHAnsi" w:cstheme="majorHAnsi"/>
          <w:color w:val="000000" w:themeColor="text1"/>
        </w:rPr>
        <w:t xml:space="preserve">tnikiem </w:t>
      </w:r>
      <w:r w:rsidR="00177F41">
        <w:rPr>
          <w:rFonts w:asciiTheme="majorHAnsi" w:hAnsiTheme="majorHAnsi" w:cstheme="majorHAnsi"/>
          <w:color w:val="000000" w:themeColor="text1"/>
        </w:rPr>
        <w:t xml:space="preserve">Projektu </w:t>
      </w:r>
      <w:r w:rsidR="007C40FA" w:rsidRPr="00D02E77">
        <w:rPr>
          <w:rFonts w:asciiTheme="majorHAnsi" w:hAnsiTheme="majorHAnsi" w:cstheme="majorHAnsi"/>
          <w:color w:val="000000" w:themeColor="text1"/>
        </w:rPr>
        <w:t>zostanie zawarta umowa u</w:t>
      </w:r>
      <w:r w:rsidRPr="00D02E77">
        <w:rPr>
          <w:rFonts w:asciiTheme="majorHAnsi" w:hAnsiTheme="majorHAnsi" w:cstheme="majorHAnsi"/>
          <w:color w:val="000000" w:themeColor="text1"/>
        </w:rPr>
        <w:t>czestnic</w:t>
      </w:r>
      <w:r w:rsidR="007C40FA" w:rsidRPr="00D02E77">
        <w:rPr>
          <w:rFonts w:asciiTheme="majorHAnsi" w:hAnsiTheme="majorHAnsi" w:cstheme="majorHAnsi"/>
          <w:color w:val="000000" w:themeColor="text1"/>
        </w:rPr>
        <w:t>twa określająca obowiązki stron, która będzie aneksowana na moment wyboru Wykonawcy w procedurze zamówień publicznych do kwoty ostatecznej za dana instalację OZE.</w:t>
      </w:r>
    </w:p>
    <w:p w:rsidR="007C40FA"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W ciągu 14 dni kalendarzowych od podpisania umowy Uczestnictwa w projekcie (dzień podpisania umowy stanowi pier</w:t>
      </w:r>
      <w:r w:rsidR="00FC5505" w:rsidRPr="00D02E77">
        <w:rPr>
          <w:rFonts w:asciiTheme="majorHAnsi" w:hAnsiTheme="majorHAnsi" w:cstheme="majorHAnsi"/>
          <w:color w:val="000000" w:themeColor="text1"/>
        </w:rPr>
        <w:t>wszy dzień terminu), Uczestnik P</w:t>
      </w:r>
      <w:r w:rsidRPr="00D02E77">
        <w:rPr>
          <w:rFonts w:asciiTheme="majorHAnsi" w:hAnsiTheme="majorHAnsi" w:cstheme="majorHAnsi"/>
          <w:color w:val="000000" w:themeColor="text1"/>
        </w:rPr>
        <w:t xml:space="preserve">rojektu zobowiązuje się do dokonania wpłaty wkładu własnego </w:t>
      </w:r>
      <w:r w:rsidR="00AC0BE5" w:rsidRPr="00D02E77">
        <w:rPr>
          <w:rFonts w:asciiTheme="majorHAnsi" w:hAnsiTheme="majorHAnsi" w:cstheme="majorHAnsi"/>
          <w:color w:val="000000" w:themeColor="text1"/>
        </w:rPr>
        <w:t>określony w niniejszym Regulaminie</w:t>
      </w:r>
      <w:r w:rsidRPr="00D02E77">
        <w:rPr>
          <w:rFonts w:asciiTheme="majorHAnsi" w:hAnsiTheme="majorHAnsi" w:cstheme="majorHAnsi"/>
          <w:color w:val="000000" w:themeColor="text1"/>
        </w:rPr>
        <w:t xml:space="preserve"> na konto i w termin</w:t>
      </w:r>
      <w:r w:rsidR="00FC5505" w:rsidRPr="00D02E77">
        <w:rPr>
          <w:rFonts w:asciiTheme="majorHAnsi" w:hAnsiTheme="majorHAnsi" w:cstheme="majorHAnsi"/>
          <w:color w:val="000000" w:themeColor="text1"/>
        </w:rPr>
        <w:t>ie wskazanym przez Gminę Kochanowice</w:t>
      </w:r>
      <w:r w:rsidRPr="00D02E77">
        <w:rPr>
          <w:rFonts w:asciiTheme="majorHAnsi" w:hAnsiTheme="majorHAnsi" w:cstheme="majorHAnsi"/>
          <w:color w:val="000000" w:themeColor="text1"/>
        </w:rPr>
        <w:t xml:space="preserve">. Płatność należy dokonać jednorazowo w całości, bez możliwości rozłożenia jej na raty. </w:t>
      </w:r>
    </w:p>
    <w:p w:rsidR="003879EF"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Przewidywany termin podpisywania umów </w:t>
      </w:r>
      <w:r w:rsidR="007C40FA" w:rsidRPr="00D02E77">
        <w:rPr>
          <w:rFonts w:asciiTheme="majorHAnsi" w:hAnsiTheme="majorHAnsi" w:cstheme="majorHAnsi"/>
          <w:color w:val="000000" w:themeColor="text1"/>
        </w:rPr>
        <w:t>z mieszkańcami</w:t>
      </w:r>
      <w:r w:rsidRPr="00D02E77">
        <w:rPr>
          <w:rFonts w:asciiTheme="majorHAnsi" w:hAnsiTheme="majorHAnsi" w:cstheme="majorHAnsi"/>
          <w:color w:val="000000" w:themeColor="text1"/>
        </w:rPr>
        <w:t xml:space="preserve"> i konieczności dokonywania wpłat wkładu własnego </w:t>
      </w:r>
      <w:r w:rsidR="00FC5505" w:rsidRPr="00D02E77">
        <w:rPr>
          <w:rFonts w:asciiTheme="majorHAnsi" w:hAnsiTheme="majorHAnsi" w:cstheme="majorHAnsi"/>
          <w:color w:val="000000" w:themeColor="text1"/>
        </w:rPr>
        <w:t>to 2024 rok</w:t>
      </w:r>
      <w:r w:rsidRPr="00D02E77">
        <w:rPr>
          <w:rFonts w:asciiTheme="majorHAnsi" w:hAnsiTheme="majorHAnsi" w:cstheme="majorHAnsi"/>
          <w:color w:val="000000" w:themeColor="text1"/>
        </w:rPr>
        <w:t>, przy czym termin ten uzale</w:t>
      </w:r>
      <w:r w:rsidR="00177F41">
        <w:rPr>
          <w:rFonts w:asciiTheme="majorHAnsi" w:hAnsiTheme="majorHAnsi" w:cstheme="majorHAnsi"/>
          <w:color w:val="000000" w:themeColor="text1"/>
        </w:rPr>
        <w:t>żniony jest od procedury oceny P</w:t>
      </w:r>
      <w:r w:rsidRPr="00D02E77">
        <w:rPr>
          <w:rFonts w:asciiTheme="majorHAnsi" w:hAnsiTheme="majorHAnsi" w:cstheme="majorHAnsi"/>
          <w:color w:val="000000" w:themeColor="text1"/>
        </w:rPr>
        <w:t xml:space="preserve">rojektów </w:t>
      </w:r>
      <w:r w:rsidR="007C40FA" w:rsidRPr="00D02E77">
        <w:rPr>
          <w:rFonts w:asciiTheme="majorHAnsi" w:hAnsiTheme="majorHAnsi" w:cstheme="majorHAnsi"/>
          <w:color w:val="000000" w:themeColor="text1"/>
        </w:rPr>
        <w:t>z wykorzystaniem dofinansowania konkursu</w:t>
      </w:r>
      <w:r w:rsidRPr="00D02E77">
        <w:rPr>
          <w:rFonts w:asciiTheme="majorHAnsi" w:hAnsiTheme="majorHAnsi" w:cstheme="majorHAnsi"/>
          <w:color w:val="000000" w:themeColor="text1"/>
        </w:rPr>
        <w:t xml:space="preserve"> i podpisywania umów o d</w:t>
      </w:r>
      <w:r w:rsidR="00FC5505" w:rsidRPr="00D02E77">
        <w:rPr>
          <w:rFonts w:asciiTheme="majorHAnsi" w:hAnsiTheme="majorHAnsi" w:cstheme="majorHAnsi"/>
          <w:color w:val="000000" w:themeColor="text1"/>
        </w:rPr>
        <w:t>ofinansowanie na ich realizację.</w:t>
      </w:r>
    </w:p>
    <w:p w:rsidR="00FC5505"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Instalacje OZE w przypadku otrzymania dofinansowania, powinny zostać zrealizowane przez </w:t>
      </w:r>
      <w:r w:rsidR="00177F41">
        <w:rPr>
          <w:rFonts w:asciiTheme="majorHAnsi" w:hAnsiTheme="majorHAnsi" w:cstheme="majorHAnsi"/>
          <w:color w:val="000000" w:themeColor="text1"/>
        </w:rPr>
        <w:t>Gminę Kochanowice do końca 2027</w:t>
      </w:r>
      <w:r w:rsidRPr="00D02E77">
        <w:rPr>
          <w:rFonts w:asciiTheme="majorHAnsi" w:hAnsiTheme="majorHAnsi" w:cstheme="majorHAnsi"/>
          <w:color w:val="000000" w:themeColor="text1"/>
        </w:rPr>
        <w:t xml:space="preserve"> roku. Termin realizacji projekt</w:t>
      </w:r>
      <w:r w:rsidR="00FC5505" w:rsidRPr="00D02E77">
        <w:rPr>
          <w:rFonts w:asciiTheme="majorHAnsi" w:hAnsiTheme="majorHAnsi" w:cstheme="majorHAnsi"/>
          <w:color w:val="000000" w:themeColor="text1"/>
        </w:rPr>
        <w:t>u zależy od liczby Uczestników P</w:t>
      </w:r>
      <w:r w:rsidRPr="00D02E77">
        <w:rPr>
          <w:rFonts w:asciiTheme="majorHAnsi" w:hAnsiTheme="majorHAnsi" w:cstheme="majorHAnsi"/>
          <w:color w:val="000000" w:themeColor="text1"/>
        </w:rPr>
        <w:t>rojektu (im więcej chętnych, tym ter</w:t>
      </w:r>
      <w:r w:rsidR="007C40FA" w:rsidRPr="00D02E77">
        <w:rPr>
          <w:rFonts w:asciiTheme="majorHAnsi" w:hAnsiTheme="majorHAnsi" w:cstheme="majorHAnsi"/>
          <w:color w:val="000000" w:themeColor="text1"/>
        </w:rPr>
        <w:t xml:space="preserve">min realizacji będzie dłuższy), oceny wniosku o dofinansowanie i procedurę zamówień publicznych wyłaniającą Wykonawcę instalacji OZE. </w:t>
      </w:r>
    </w:p>
    <w:p w:rsidR="007C40FA" w:rsidRPr="00D02E77" w:rsidRDefault="007C40FA"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Każdorazowo montaż instalacji OZE zostanie poprzedzony sporządzeniem przez Wykonawcę i na jego koszt prac projektowych, a w przypadku instalacji źródeł ciepła sporządzeniem dodatkowo obliczeń obciążenia cieplnego</w:t>
      </w:r>
      <w:r w:rsidR="00D260A5">
        <w:rPr>
          <w:rFonts w:asciiTheme="majorHAnsi" w:hAnsiTheme="majorHAnsi" w:cstheme="majorHAnsi"/>
          <w:color w:val="000000" w:themeColor="text1"/>
        </w:rPr>
        <w:t xml:space="preserve"> budynku</w:t>
      </w:r>
      <w:r w:rsidRPr="00D02E77">
        <w:rPr>
          <w:rFonts w:asciiTheme="majorHAnsi" w:hAnsiTheme="majorHAnsi" w:cstheme="majorHAnsi"/>
          <w:color w:val="000000" w:themeColor="text1"/>
        </w:rPr>
        <w:t xml:space="preserve"> (OZC).</w:t>
      </w:r>
    </w:p>
    <w:p w:rsidR="003879EF" w:rsidRPr="00D02E77" w:rsidRDefault="003879EF" w:rsidP="00FC5505">
      <w:pPr>
        <w:pStyle w:val="Akapitzlist"/>
        <w:numPr>
          <w:ilvl w:val="0"/>
          <w:numId w:val="6"/>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Zamontowane instalacje przez 5 lat od zatwierdzenia końcowego wniosku o płatność będą:</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stanowiły własność </w:t>
      </w:r>
      <w:r w:rsidR="00FC5505" w:rsidRPr="00D02E77">
        <w:rPr>
          <w:rFonts w:asciiTheme="majorHAnsi" w:hAnsiTheme="majorHAnsi" w:cstheme="majorHAnsi"/>
          <w:color w:val="000000" w:themeColor="text1"/>
        </w:rPr>
        <w:t>Gminy Kochanowice</w:t>
      </w:r>
      <w:r w:rsidRPr="00D02E77">
        <w:rPr>
          <w:rFonts w:asciiTheme="majorHAnsi" w:hAnsiTheme="majorHAnsi" w:cstheme="majorHAnsi"/>
          <w:color w:val="000000" w:themeColor="text1"/>
        </w:rPr>
        <w:t xml:space="preserve"> i przez ten czas zostaną użyczone do bezpłatnego użytkowania </w:t>
      </w:r>
      <w:r w:rsidR="00FC5505" w:rsidRPr="00D02E77">
        <w:rPr>
          <w:rFonts w:asciiTheme="majorHAnsi" w:hAnsiTheme="majorHAnsi" w:cstheme="majorHAnsi"/>
          <w:color w:val="000000" w:themeColor="text1"/>
        </w:rPr>
        <w:t>Uczestnikowi Projektu</w:t>
      </w:r>
      <w:r w:rsidRPr="00D02E77">
        <w:rPr>
          <w:rFonts w:asciiTheme="majorHAnsi" w:hAnsiTheme="majorHAnsi" w:cstheme="majorHAnsi"/>
          <w:color w:val="000000" w:themeColor="text1"/>
        </w:rPr>
        <w:t xml:space="preserve">. Po pięciu latach zostaną nieodpłatnie przekazane </w:t>
      </w:r>
      <w:r w:rsidR="00FC5505" w:rsidRPr="00D02E77">
        <w:rPr>
          <w:rFonts w:asciiTheme="majorHAnsi" w:hAnsiTheme="majorHAnsi" w:cstheme="majorHAnsi"/>
          <w:color w:val="000000" w:themeColor="text1"/>
        </w:rPr>
        <w:t>Uczestnikom Projektu,</w:t>
      </w:r>
    </w:p>
    <w:p w:rsidR="003879EF" w:rsidRPr="00D02E77" w:rsidRDefault="003879EF"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ubezpieczone przez </w:t>
      </w:r>
      <w:r w:rsidR="00FC5505" w:rsidRPr="00D02E77">
        <w:rPr>
          <w:rFonts w:asciiTheme="majorHAnsi" w:hAnsiTheme="majorHAnsi" w:cstheme="majorHAnsi"/>
          <w:color w:val="000000" w:themeColor="text1"/>
        </w:rPr>
        <w:t>Uczestnika Projektu</w:t>
      </w:r>
      <w:r w:rsidRPr="00D02E77">
        <w:rPr>
          <w:rFonts w:asciiTheme="majorHAnsi" w:hAnsiTheme="majorHAnsi" w:cstheme="majorHAnsi"/>
          <w:color w:val="000000" w:themeColor="text1"/>
        </w:rPr>
        <w:t xml:space="preserve">; </w:t>
      </w:r>
    </w:p>
    <w:p w:rsidR="003879EF" w:rsidRPr="00D02E77" w:rsidRDefault="007C40FA" w:rsidP="003879EF">
      <w:pPr>
        <w:spacing w:after="0"/>
        <w:ind w:left="708" w:hanging="708"/>
        <w:jc w:val="both"/>
        <w:rPr>
          <w:rFonts w:asciiTheme="majorHAnsi" w:hAnsiTheme="majorHAnsi" w:cstheme="majorHAnsi"/>
          <w:color w:val="000000" w:themeColor="text1"/>
        </w:rPr>
      </w:pPr>
      <w:r w:rsidRPr="00D02E77">
        <w:rPr>
          <w:rFonts w:asciiTheme="majorHAnsi" w:hAnsiTheme="majorHAnsi" w:cstheme="majorHAnsi"/>
          <w:color w:val="000000" w:themeColor="text1"/>
        </w:rPr>
        <w:t>•</w:t>
      </w:r>
      <w:r w:rsidRPr="00D02E77">
        <w:rPr>
          <w:rFonts w:asciiTheme="majorHAnsi" w:hAnsiTheme="majorHAnsi" w:cstheme="majorHAnsi"/>
          <w:color w:val="000000" w:themeColor="text1"/>
        </w:rPr>
        <w:tab/>
        <w:t xml:space="preserve">objęte gwarancją producenta, którego urządzenia będą montowane przez Wykonawcę. </w:t>
      </w:r>
    </w:p>
    <w:p w:rsidR="00FD0AFA" w:rsidRPr="00D02E77" w:rsidRDefault="00BE16BE" w:rsidP="00FD0AFA">
      <w:pPr>
        <w:pStyle w:val="Nagwek1"/>
        <w:jc w:val="center"/>
        <w:rPr>
          <w:color w:val="000000" w:themeColor="text1"/>
        </w:rPr>
      </w:pPr>
      <w:bookmarkStart w:id="11" w:name="_Toc135050367"/>
      <w:r w:rsidRPr="00D02E77">
        <w:rPr>
          <w:color w:val="000000" w:themeColor="text1"/>
        </w:rPr>
        <w:t>Część 10</w:t>
      </w:r>
      <w:r w:rsidR="00FD0AFA" w:rsidRPr="00D02E77">
        <w:rPr>
          <w:color w:val="000000" w:themeColor="text1"/>
        </w:rPr>
        <w:t xml:space="preserve"> Monitoring i kontrola</w:t>
      </w:r>
      <w:bookmarkEnd w:id="11"/>
    </w:p>
    <w:p w:rsidR="00FD0AFA" w:rsidRPr="00D02E77" w:rsidRDefault="00B06522" w:rsidP="00FD0AFA">
      <w:pPr>
        <w:pStyle w:val="Akapitzlist"/>
        <w:numPr>
          <w:ilvl w:val="0"/>
          <w:numId w:val="10"/>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Uczestnicy Projektu będą zobligowani do uczestnictwa w wywiadach, ankietach, analizach i ekspertyzach w ramach badań ewaluacyjnych itp., w trakcie realizacji projektu oraz po jego zakończeniu (w okresie trwałości).</w:t>
      </w:r>
    </w:p>
    <w:p w:rsidR="00B06522" w:rsidRPr="00D02E77" w:rsidRDefault="00B06522" w:rsidP="00FD0AFA">
      <w:pPr>
        <w:pStyle w:val="Akapitzlist"/>
        <w:numPr>
          <w:ilvl w:val="0"/>
          <w:numId w:val="10"/>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Opinia publiczna będzie poinformowania o tym, że realizacja przedsięwzięcia jest możliwa m.in. dzięki unijnej pomocy finansowej, czego potwierdzeniem będzie umieszczenie co najmniej tablicy informacyjnej zgodnie z zaleceniami IZ FE SL 2021-2027 na budynku Urzędu Gminy Kochanowice, zapisy umów z Uczestnikami Projektu, zastosowanie zasad promocji na wszelkich materiałach edukacyjnych, promocyjnych, etc.</w:t>
      </w:r>
    </w:p>
    <w:p w:rsidR="00FD0AFA" w:rsidRPr="00D02E77" w:rsidRDefault="00FD0AFA" w:rsidP="00FD0AFA">
      <w:pPr>
        <w:pStyle w:val="Akapitzlist"/>
        <w:numPr>
          <w:ilvl w:val="0"/>
          <w:numId w:val="10"/>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 xml:space="preserve">Uczestnicy Projektu zobligowani są do udostępnienia budynku lub nieruchomości objętej Projektem, na której znajduje się ten budynek, w celu przeprowadzenia weryfikacji utrzymania trwałości. </w:t>
      </w:r>
    </w:p>
    <w:p w:rsidR="00FD0AFA" w:rsidRPr="00D02E77" w:rsidRDefault="00FD0AFA" w:rsidP="00FD0AFA">
      <w:pPr>
        <w:pStyle w:val="Akapitzlist"/>
        <w:numPr>
          <w:ilvl w:val="0"/>
          <w:numId w:val="10"/>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Uczestnik Projektu zobligowany jest do poddania się kontroli lub audytom przeprowadzanym przez Gminę Kochanowice lub inne podmioty uprawnione do kontroli funduszy UE, o których mowa w art. 25 ust. 1 i 2 ustawy wdrożeniowej.</w:t>
      </w:r>
    </w:p>
    <w:p w:rsidR="00FD0AFA" w:rsidRPr="00D02E77" w:rsidRDefault="00FD0AFA" w:rsidP="00FD0AFA">
      <w:pPr>
        <w:spacing w:after="0"/>
        <w:jc w:val="both"/>
        <w:rPr>
          <w:rFonts w:asciiTheme="majorHAnsi" w:hAnsiTheme="majorHAnsi" w:cstheme="majorHAnsi"/>
          <w:color w:val="000000" w:themeColor="text1"/>
        </w:rPr>
      </w:pPr>
      <w:r w:rsidRPr="00D02E77">
        <w:rPr>
          <w:rFonts w:asciiTheme="majorHAnsi" w:hAnsiTheme="majorHAnsi" w:cstheme="majorHAnsi"/>
          <w:color w:val="000000" w:themeColor="text1"/>
        </w:rPr>
        <w:t>5.</w:t>
      </w:r>
      <w:r w:rsidRPr="00D02E77">
        <w:rPr>
          <w:rFonts w:asciiTheme="majorHAnsi" w:hAnsiTheme="majorHAnsi" w:cstheme="majorHAnsi"/>
          <w:color w:val="000000" w:themeColor="text1"/>
        </w:rPr>
        <w:tab/>
        <w:t>Zakres systemu monitorowania i kontroli:</w:t>
      </w:r>
    </w:p>
    <w:p w:rsidR="00FD0AFA" w:rsidRPr="00D02E77" w:rsidRDefault="00FD0AFA" w:rsidP="00FD0AFA">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a)</w:t>
      </w:r>
      <w:r w:rsidRPr="00D02E77">
        <w:rPr>
          <w:rFonts w:asciiTheme="majorHAnsi" w:hAnsiTheme="majorHAnsi" w:cstheme="majorHAnsi"/>
          <w:color w:val="000000" w:themeColor="text1"/>
        </w:rPr>
        <w:tab/>
        <w:t>procedurą kontroli w okresie trwałości projektu będą poddani wszyscy Uczestnicy Projektu;</w:t>
      </w:r>
    </w:p>
    <w:p w:rsidR="00FD0AFA" w:rsidRPr="00D02E77" w:rsidRDefault="00FD0AFA" w:rsidP="00FD0AFA">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b)</w:t>
      </w:r>
      <w:r w:rsidRPr="00D02E77">
        <w:rPr>
          <w:rFonts w:asciiTheme="majorHAnsi" w:hAnsiTheme="majorHAnsi" w:cstheme="majorHAnsi"/>
          <w:color w:val="000000" w:themeColor="text1"/>
        </w:rPr>
        <w:tab/>
        <w:t>przeprowadzana kontrola będzie przeprowadzona w formie wizyty na miejscu inwestycji;</w:t>
      </w:r>
    </w:p>
    <w:p w:rsidR="00FD0AFA" w:rsidRPr="00D02E77" w:rsidRDefault="00FD0AFA" w:rsidP="00FD0AFA">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c)</w:t>
      </w:r>
      <w:r w:rsidRPr="00D02E77">
        <w:rPr>
          <w:rFonts w:asciiTheme="majorHAnsi" w:hAnsiTheme="majorHAnsi" w:cstheme="majorHAnsi"/>
          <w:color w:val="000000" w:themeColor="text1"/>
        </w:rPr>
        <w:tab/>
        <w:t>Uczestnik Projektu zostanie powiadomiony telefonicznie o terminie przeprowadzanych kontroli na miejscu realizacji.</w:t>
      </w:r>
    </w:p>
    <w:p w:rsidR="00FD0AFA" w:rsidRPr="00D02E77" w:rsidRDefault="00FD0AFA" w:rsidP="00BE16BE">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d)</w:t>
      </w:r>
      <w:r w:rsidRPr="00D02E77">
        <w:rPr>
          <w:rFonts w:asciiTheme="majorHAnsi" w:hAnsiTheme="majorHAnsi" w:cstheme="majorHAnsi"/>
          <w:color w:val="000000" w:themeColor="text1"/>
        </w:rPr>
        <w:tab/>
        <w:t>Aktem kontroli będzie protokół z wizji lokalnej oraz dokumentacja zdjęciowa czynnej instalacji OZE</w:t>
      </w:r>
      <w:r w:rsidR="00BE16BE" w:rsidRPr="00D02E77">
        <w:rPr>
          <w:rFonts w:asciiTheme="majorHAnsi" w:hAnsiTheme="majorHAnsi" w:cstheme="majorHAnsi"/>
          <w:color w:val="000000" w:themeColor="text1"/>
        </w:rPr>
        <w:t xml:space="preserve">. </w:t>
      </w:r>
      <w:r w:rsidRPr="00D02E77">
        <w:rPr>
          <w:rFonts w:asciiTheme="majorHAnsi" w:hAnsiTheme="majorHAnsi" w:cstheme="majorHAnsi"/>
          <w:color w:val="000000" w:themeColor="text1"/>
        </w:rPr>
        <w:t>Uczestnik Projektu może być zobligowany do poddania się kontroli inne podmioty uprawnione do kontroli funduszy UE, na każdym etapie realizacji projektu (w tym w okresie t</w:t>
      </w:r>
      <w:r w:rsidR="00BE16BE" w:rsidRPr="00D02E77">
        <w:rPr>
          <w:rFonts w:asciiTheme="majorHAnsi" w:hAnsiTheme="majorHAnsi" w:cstheme="majorHAnsi"/>
          <w:color w:val="000000" w:themeColor="text1"/>
        </w:rPr>
        <w:t xml:space="preserve">rwałości), również w przypadku </w:t>
      </w:r>
      <w:r w:rsidRPr="00D02E77">
        <w:rPr>
          <w:rFonts w:asciiTheme="majorHAnsi" w:hAnsiTheme="majorHAnsi" w:cstheme="majorHAnsi"/>
          <w:color w:val="000000" w:themeColor="text1"/>
        </w:rPr>
        <w:t xml:space="preserve"> zmiany właściciela nieruchomości.</w:t>
      </w:r>
    </w:p>
    <w:p w:rsidR="00FD0AFA" w:rsidRPr="00D02E77" w:rsidRDefault="00FD0AFA" w:rsidP="00BE16BE">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f)</w:t>
      </w:r>
      <w:r w:rsidRPr="00D02E77">
        <w:rPr>
          <w:rFonts w:asciiTheme="majorHAnsi" w:hAnsiTheme="majorHAnsi" w:cstheme="majorHAnsi"/>
          <w:color w:val="000000" w:themeColor="text1"/>
        </w:rPr>
        <w:tab/>
      </w:r>
      <w:r w:rsidR="00BE16BE" w:rsidRPr="00D02E77">
        <w:rPr>
          <w:rFonts w:asciiTheme="majorHAnsi" w:hAnsiTheme="majorHAnsi" w:cstheme="majorHAnsi"/>
          <w:color w:val="000000" w:themeColor="text1"/>
        </w:rPr>
        <w:t xml:space="preserve">Odmowa </w:t>
      </w:r>
      <w:r w:rsidRPr="00D02E77">
        <w:rPr>
          <w:rFonts w:asciiTheme="majorHAnsi" w:hAnsiTheme="majorHAnsi" w:cstheme="majorHAnsi"/>
          <w:color w:val="000000" w:themeColor="text1"/>
        </w:rPr>
        <w:t>przeprowadzen</w:t>
      </w:r>
      <w:r w:rsidR="00BE16BE" w:rsidRPr="00D02E77">
        <w:rPr>
          <w:rFonts w:asciiTheme="majorHAnsi" w:hAnsiTheme="majorHAnsi" w:cstheme="majorHAnsi"/>
          <w:color w:val="000000" w:themeColor="text1"/>
        </w:rPr>
        <w:t>ia kontroli bądź jej negatywny wynik skutkować będzie karą finansową lub zwrotem dotacji zgodnie z zapisami umowy z mieszkańcem;</w:t>
      </w:r>
    </w:p>
    <w:p w:rsidR="00FD0AFA" w:rsidRPr="00D02E77" w:rsidRDefault="00FD0AFA" w:rsidP="00BE16BE">
      <w:pPr>
        <w:pStyle w:val="Akapitzlist"/>
        <w:spacing w:after="0"/>
        <w:ind w:left="1416" w:hanging="696"/>
        <w:jc w:val="both"/>
        <w:rPr>
          <w:rFonts w:asciiTheme="majorHAnsi" w:hAnsiTheme="majorHAnsi" w:cstheme="majorHAnsi"/>
          <w:color w:val="000000" w:themeColor="text1"/>
        </w:rPr>
      </w:pPr>
      <w:r w:rsidRPr="00D02E77">
        <w:rPr>
          <w:rFonts w:asciiTheme="majorHAnsi" w:hAnsiTheme="majorHAnsi" w:cstheme="majorHAnsi"/>
          <w:color w:val="000000" w:themeColor="text1"/>
        </w:rPr>
        <w:t>g)</w:t>
      </w:r>
      <w:r w:rsidRPr="00D02E77">
        <w:rPr>
          <w:rFonts w:asciiTheme="majorHAnsi" w:hAnsiTheme="majorHAnsi" w:cstheme="majorHAnsi"/>
          <w:color w:val="000000" w:themeColor="text1"/>
        </w:rPr>
        <w:tab/>
      </w:r>
      <w:r w:rsidR="00BE16BE" w:rsidRPr="00D02E77">
        <w:rPr>
          <w:rFonts w:asciiTheme="majorHAnsi" w:hAnsiTheme="majorHAnsi" w:cstheme="majorHAnsi"/>
          <w:color w:val="000000" w:themeColor="text1"/>
        </w:rPr>
        <w:t>Uczestnik Projektu będzie zobligowany do przekazywania informacji o osiągnięciu zamierzonych wskaźników z instalacji OZE w formie elektronicznej jako odczyt z instalacji OZE na każde wezwanie Gminy Kochanowice.</w:t>
      </w:r>
    </w:p>
    <w:p w:rsidR="00FC5505" w:rsidRPr="00D02E77" w:rsidRDefault="00BE16BE" w:rsidP="004674CC">
      <w:pPr>
        <w:pStyle w:val="Nagwek1"/>
        <w:jc w:val="center"/>
        <w:rPr>
          <w:color w:val="000000" w:themeColor="text1"/>
        </w:rPr>
      </w:pPr>
      <w:bookmarkStart w:id="12" w:name="_Toc135050368"/>
      <w:r w:rsidRPr="00D02E77">
        <w:rPr>
          <w:color w:val="000000" w:themeColor="text1"/>
        </w:rPr>
        <w:t>Część 11</w:t>
      </w:r>
      <w:r w:rsidR="004674CC" w:rsidRPr="00D02E77">
        <w:rPr>
          <w:color w:val="000000" w:themeColor="text1"/>
        </w:rPr>
        <w:t xml:space="preserve"> </w:t>
      </w:r>
      <w:r w:rsidR="00FC5505" w:rsidRPr="00D02E77">
        <w:rPr>
          <w:color w:val="000000" w:themeColor="text1"/>
        </w:rPr>
        <w:t>Załączniki</w:t>
      </w:r>
      <w:bookmarkEnd w:id="12"/>
    </w:p>
    <w:p w:rsidR="003879EF" w:rsidRPr="00D02E77" w:rsidRDefault="00FC5505" w:rsidP="00FC5505">
      <w:pPr>
        <w:pStyle w:val="Akapitzlist"/>
        <w:numPr>
          <w:ilvl w:val="0"/>
          <w:numId w:val="7"/>
        </w:numPr>
        <w:spacing w:after="0"/>
        <w:ind w:hanging="720"/>
        <w:jc w:val="both"/>
        <w:rPr>
          <w:rFonts w:asciiTheme="majorHAnsi" w:hAnsiTheme="majorHAnsi" w:cstheme="majorHAnsi"/>
          <w:color w:val="000000" w:themeColor="text1"/>
        </w:rPr>
      </w:pPr>
      <w:r w:rsidRPr="00D02E77">
        <w:rPr>
          <w:rFonts w:asciiTheme="majorHAnsi" w:hAnsiTheme="majorHAnsi" w:cstheme="majorHAnsi"/>
          <w:color w:val="000000" w:themeColor="text1"/>
        </w:rPr>
        <w:t>Dokumenty zgłoszeniowe</w:t>
      </w:r>
    </w:p>
    <w:p w:rsidR="007672C9" w:rsidRPr="00D02E77" w:rsidRDefault="00FC5505" w:rsidP="00FC5505">
      <w:pPr>
        <w:pStyle w:val="Akapitzlist"/>
        <w:numPr>
          <w:ilvl w:val="0"/>
          <w:numId w:val="7"/>
        </w:numPr>
        <w:spacing w:after="0"/>
        <w:ind w:left="708" w:hanging="708"/>
        <w:rPr>
          <w:rFonts w:asciiTheme="majorHAnsi" w:hAnsiTheme="majorHAnsi" w:cstheme="majorHAnsi"/>
          <w:color w:val="000000" w:themeColor="text1"/>
        </w:rPr>
      </w:pPr>
      <w:r w:rsidRPr="00D02E77">
        <w:rPr>
          <w:rFonts w:asciiTheme="majorHAnsi" w:hAnsiTheme="majorHAnsi" w:cstheme="majorHAnsi"/>
          <w:color w:val="000000" w:themeColor="text1"/>
        </w:rPr>
        <w:t>Wzór umowy z Uczestnikiem Projektu</w:t>
      </w:r>
    </w:p>
    <w:p w:rsidR="007A49B3" w:rsidRPr="00D02E77" w:rsidRDefault="007A49B3" w:rsidP="007A49B3">
      <w:pPr>
        <w:jc w:val="center"/>
        <w:rPr>
          <w:rFonts w:asciiTheme="majorHAnsi" w:hAnsiTheme="majorHAnsi" w:cstheme="majorHAnsi"/>
          <w:color w:val="000000" w:themeColor="text1"/>
        </w:rPr>
      </w:pPr>
    </w:p>
    <w:p w:rsidR="007A49B3" w:rsidRPr="00D02E77" w:rsidRDefault="007A49B3" w:rsidP="007A49B3">
      <w:pPr>
        <w:jc w:val="center"/>
        <w:rPr>
          <w:rFonts w:asciiTheme="majorHAnsi" w:hAnsiTheme="majorHAnsi" w:cstheme="majorHAnsi"/>
          <w:color w:val="000000" w:themeColor="text1"/>
        </w:rPr>
      </w:pPr>
    </w:p>
    <w:sectPr w:rsidR="007A49B3" w:rsidRPr="00D02E7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FB6" w:rsidRDefault="00454FB6" w:rsidP="004674CC">
      <w:pPr>
        <w:spacing w:after="0" w:line="240" w:lineRule="auto"/>
      </w:pPr>
      <w:r>
        <w:separator/>
      </w:r>
    </w:p>
  </w:endnote>
  <w:endnote w:type="continuationSeparator" w:id="0">
    <w:p w:rsidR="00454FB6" w:rsidRDefault="00454FB6" w:rsidP="00467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775369"/>
      <w:docPartObj>
        <w:docPartGallery w:val="Page Numbers (Bottom of Page)"/>
        <w:docPartUnique/>
      </w:docPartObj>
    </w:sdtPr>
    <w:sdtEndPr/>
    <w:sdtContent>
      <w:p w:rsidR="00C06F75" w:rsidRDefault="00C06F75">
        <w:pPr>
          <w:pStyle w:val="Stopka"/>
          <w:jc w:val="center"/>
        </w:pPr>
        <w:r>
          <w:fldChar w:fldCharType="begin"/>
        </w:r>
        <w:r>
          <w:instrText>PAGE   \* MERGEFORMAT</w:instrText>
        </w:r>
        <w:r>
          <w:fldChar w:fldCharType="separate"/>
        </w:r>
        <w:r w:rsidR="00454FB6">
          <w:rPr>
            <w:noProof/>
          </w:rPr>
          <w:t>1</w:t>
        </w:r>
        <w:r>
          <w:fldChar w:fldCharType="end"/>
        </w:r>
      </w:p>
    </w:sdtContent>
  </w:sdt>
  <w:p w:rsidR="00C06F75" w:rsidRDefault="00C06F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FB6" w:rsidRDefault="00454FB6" w:rsidP="004674CC">
      <w:pPr>
        <w:spacing w:after="0" w:line="240" w:lineRule="auto"/>
      </w:pPr>
      <w:r>
        <w:separator/>
      </w:r>
    </w:p>
  </w:footnote>
  <w:footnote w:type="continuationSeparator" w:id="0">
    <w:p w:rsidR="00454FB6" w:rsidRDefault="00454FB6" w:rsidP="004674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FBA"/>
    <w:multiLevelType w:val="hybridMultilevel"/>
    <w:tmpl w:val="BFA49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790C44"/>
    <w:multiLevelType w:val="hybridMultilevel"/>
    <w:tmpl w:val="73B0CAEC"/>
    <w:lvl w:ilvl="0" w:tplc="19D2EFD6">
      <w:start w:val="1"/>
      <w:numFmt w:val="decimal"/>
      <w:lvlText w:val="%1."/>
      <w:lvlJc w:val="left"/>
      <w:pPr>
        <w:ind w:left="360" w:hanging="360"/>
      </w:pPr>
      <w:rPr>
        <w:rFonts w:hint="default"/>
        <w:b/>
        <w:bCs/>
        <w:i w:val="0"/>
        <w: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0F26FD"/>
    <w:multiLevelType w:val="hybridMultilevel"/>
    <w:tmpl w:val="E57695B2"/>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3">
    <w:nsid w:val="0DE00A0C"/>
    <w:multiLevelType w:val="hybridMultilevel"/>
    <w:tmpl w:val="63D2FD74"/>
    <w:lvl w:ilvl="0" w:tplc="15C4627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2D1398"/>
    <w:multiLevelType w:val="hybridMultilevel"/>
    <w:tmpl w:val="C73E3702"/>
    <w:lvl w:ilvl="0" w:tplc="AC80447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14D61262"/>
    <w:multiLevelType w:val="hybridMultilevel"/>
    <w:tmpl w:val="154AF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5D020E"/>
    <w:multiLevelType w:val="hybridMultilevel"/>
    <w:tmpl w:val="D6F4D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507F93"/>
    <w:multiLevelType w:val="hybridMultilevel"/>
    <w:tmpl w:val="03449CC6"/>
    <w:lvl w:ilvl="0" w:tplc="2678111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CD0307"/>
    <w:multiLevelType w:val="hybridMultilevel"/>
    <w:tmpl w:val="14D6BB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7A6073"/>
    <w:multiLevelType w:val="hybridMultilevel"/>
    <w:tmpl w:val="E10AD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C8D66D1"/>
    <w:multiLevelType w:val="hybridMultilevel"/>
    <w:tmpl w:val="1EEEE7C0"/>
    <w:lvl w:ilvl="0" w:tplc="F0F6901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D8462D"/>
    <w:multiLevelType w:val="hybridMultilevel"/>
    <w:tmpl w:val="7E5062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65B0A2E"/>
    <w:multiLevelType w:val="hybridMultilevel"/>
    <w:tmpl w:val="7624A6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85C5F93"/>
    <w:multiLevelType w:val="hybridMultilevel"/>
    <w:tmpl w:val="EE3ABCA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BA56856"/>
    <w:multiLevelType w:val="hybridMultilevel"/>
    <w:tmpl w:val="3EC69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385E57"/>
    <w:multiLevelType w:val="hybridMultilevel"/>
    <w:tmpl w:val="E92E1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5C72F3A"/>
    <w:multiLevelType w:val="hybridMultilevel"/>
    <w:tmpl w:val="4C98DD22"/>
    <w:lvl w:ilvl="0" w:tplc="9452B13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4F7A4F99"/>
    <w:multiLevelType w:val="hybridMultilevel"/>
    <w:tmpl w:val="78362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0D133A1"/>
    <w:multiLevelType w:val="hybridMultilevel"/>
    <w:tmpl w:val="46D6F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D6535CF"/>
    <w:multiLevelType w:val="hybridMultilevel"/>
    <w:tmpl w:val="6EDEC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10B28DD"/>
    <w:multiLevelType w:val="hybridMultilevel"/>
    <w:tmpl w:val="0640239C"/>
    <w:lvl w:ilvl="0" w:tplc="302EC53C">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7A85D6B"/>
    <w:multiLevelType w:val="hybridMultilevel"/>
    <w:tmpl w:val="F670E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086DDF"/>
    <w:multiLevelType w:val="hybridMultilevel"/>
    <w:tmpl w:val="C660F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9295D99"/>
    <w:multiLevelType w:val="hybridMultilevel"/>
    <w:tmpl w:val="F446D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2"/>
  </w:num>
  <w:num w:numId="4">
    <w:abstractNumId w:val="19"/>
  </w:num>
  <w:num w:numId="5">
    <w:abstractNumId w:val="14"/>
  </w:num>
  <w:num w:numId="6">
    <w:abstractNumId w:val="21"/>
  </w:num>
  <w:num w:numId="7">
    <w:abstractNumId w:val="18"/>
  </w:num>
  <w:num w:numId="8">
    <w:abstractNumId w:val="7"/>
  </w:num>
  <w:num w:numId="9">
    <w:abstractNumId w:val="4"/>
  </w:num>
  <w:num w:numId="10">
    <w:abstractNumId w:val="6"/>
  </w:num>
  <w:num w:numId="11">
    <w:abstractNumId w:val="16"/>
  </w:num>
  <w:num w:numId="12">
    <w:abstractNumId w:val="3"/>
  </w:num>
  <w:num w:numId="13">
    <w:abstractNumId w:val="10"/>
  </w:num>
  <w:num w:numId="14">
    <w:abstractNumId w:val="5"/>
  </w:num>
  <w:num w:numId="15">
    <w:abstractNumId w:val="23"/>
  </w:num>
  <w:num w:numId="16">
    <w:abstractNumId w:val="22"/>
  </w:num>
  <w:num w:numId="17">
    <w:abstractNumId w:val="17"/>
  </w:num>
  <w:num w:numId="18">
    <w:abstractNumId w:val="15"/>
  </w:num>
  <w:num w:numId="19">
    <w:abstractNumId w:val="0"/>
  </w:num>
  <w:num w:numId="20">
    <w:abstractNumId w:val="1"/>
  </w:num>
  <w:num w:numId="21">
    <w:abstractNumId w:val="8"/>
  </w:num>
  <w:num w:numId="22">
    <w:abstractNumId w:val="11"/>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B3"/>
    <w:rsid w:val="00014FB9"/>
    <w:rsid w:val="000162B0"/>
    <w:rsid w:val="00161BF0"/>
    <w:rsid w:val="00177C98"/>
    <w:rsid w:val="00177F41"/>
    <w:rsid w:val="001B145D"/>
    <w:rsid w:val="001D7629"/>
    <w:rsid w:val="00274912"/>
    <w:rsid w:val="002C08B9"/>
    <w:rsid w:val="002C1A57"/>
    <w:rsid w:val="00367323"/>
    <w:rsid w:val="003879EF"/>
    <w:rsid w:val="00387A39"/>
    <w:rsid w:val="003A6965"/>
    <w:rsid w:val="003C7786"/>
    <w:rsid w:val="003F654D"/>
    <w:rsid w:val="004138BC"/>
    <w:rsid w:val="00416189"/>
    <w:rsid w:val="0042543E"/>
    <w:rsid w:val="00426A52"/>
    <w:rsid w:val="00454FB6"/>
    <w:rsid w:val="004674CC"/>
    <w:rsid w:val="00493792"/>
    <w:rsid w:val="004B3583"/>
    <w:rsid w:val="00504FEA"/>
    <w:rsid w:val="005926CD"/>
    <w:rsid w:val="00594325"/>
    <w:rsid w:val="006E163A"/>
    <w:rsid w:val="006F159D"/>
    <w:rsid w:val="007672C9"/>
    <w:rsid w:val="00797D48"/>
    <w:rsid w:val="007A49B3"/>
    <w:rsid w:val="007C40FA"/>
    <w:rsid w:val="007E311F"/>
    <w:rsid w:val="008416DE"/>
    <w:rsid w:val="00872569"/>
    <w:rsid w:val="0088046D"/>
    <w:rsid w:val="008B5E5E"/>
    <w:rsid w:val="008B6CFB"/>
    <w:rsid w:val="009049F4"/>
    <w:rsid w:val="009457F3"/>
    <w:rsid w:val="00972E90"/>
    <w:rsid w:val="009930BE"/>
    <w:rsid w:val="009933CF"/>
    <w:rsid w:val="009C1C19"/>
    <w:rsid w:val="009C3496"/>
    <w:rsid w:val="009F1A0D"/>
    <w:rsid w:val="00A53DA5"/>
    <w:rsid w:val="00A54F94"/>
    <w:rsid w:val="00A737F5"/>
    <w:rsid w:val="00AA7235"/>
    <w:rsid w:val="00AB6EA2"/>
    <w:rsid w:val="00AC0BE5"/>
    <w:rsid w:val="00B06522"/>
    <w:rsid w:val="00B56D71"/>
    <w:rsid w:val="00B85105"/>
    <w:rsid w:val="00BA6B65"/>
    <w:rsid w:val="00BB63C3"/>
    <w:rsid w:val="00BE16BE"/>
    <w:rsid w:val="00BF13E1"/>
    <w:rsid w:val="00C06F75"/>
    <w:rsid w:val="00C14637"/>
    <w:rsid w:val="00C30AA5"/>
    <w:rsid w:val="00C70D3E"/>
    <w:rsid w:val="00C81542"/>
    <w:rsid w:val="00D02E77"/>
    <w:rsid w:val="00D073D5"/>
    <w:rsid w:val="00D260A5"/>
    <w:rsid w:val="00D27D06"/>
    <w:rsid w:val="00D51FEB"/>
    <w:rsid w:val="00D96318"/>
    <w:rsid w:val="00DA2EFB"/>
    <w:rsid w:val="00DD69AF"/>
    <w:rsid w:val="00DF05D1"/>
    <w:rsid w:val="00E737D0"/>
    <w:rsid w:val="00ED7956"/>
    <w:rsid w:val="00F517FB"/>
    <w:rsid w:val="00F76C04"/>
    <w:rsid w:val="00F8016B"/>
    <w:rsid w:val="00F82225"/>
    <w:rsid w:val="00FC5505"/>
    <w:rsid w:val="00FD0AFA"/>
    <w:rsid w:val="00FF17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C7095-0DAF-4CB2-9685-DE3685CD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674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D69AF"/>
    <w:pPr>
      <w:spacing w:before="100" w:beforeAutospacing="1" w:after="142" w:line="288"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D69AF"/>
    <w:rPr>
      <w:b/>
      <w:bCs/>
    </w:rPr>
  </w:style>
  <w:style w:type="character" w:styleId="Hipercze">
    <w:name w:val="Hyperlink"/>
    <w:basedOn w:val="Domylnaczcionkaakapitu"/>
    <w:uiPriority w:val="99"/>
    <w:unhideWhenUsed/>
    <w:rsid w:val="003879EF"/>
    <w:rPr>
      <w:color w:val="0563C1" w:themeColor="hyperlink"/>
      <w:u w:val="single"/>
    </w:rPr>
  </w:style>
  <w:style w:type="paragraph" w:styleId="Akapitzlist">
    <w:name w:val="List Paragraph"/>
    <w:aliases w:val="Numerowanie,Akapit z listą BS,Kolorowa lista — akcent 11"/>
    <w:basedOn w:val="Normalny"/>
    <w:link w:val="AkapitzlistZnak"/>
    <w:uiPriority w:val="34"/>
    <w:qFormat/>
    <w:rsid w:val="00594325"/>
    <w:pPr>
      <w:ind w:left="720"/>
      <w:contextualSpacing/>
    </w:pPr>
  </w:style>
  <w:style w:type="table" w:styleId="Tabela-Siatka">
    <w:name w:val="Table Grid"/>
    <w:basedOn w:val="Standardowy"/>
    <w:uiPriority w:val="39"/>
    <w:rsid w:val="00594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4674C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4674CC"/>
    <w:pPr>
      <w:outlineLvl w:val="9"/>
    </w:pPr>
    <w:rPr>
      <w:lang w:eastAsia="pl-PL"/>
    </w:rPr>
  </w:style>
  <w:style w:type="paragraph" w:styleId="Spistreci1">
    <w:name w:val="toc 1"/>
    <w:basedOn w:val="Normalny"/>
    <w:next w:val="Normalny"/>
    <w:autoRedefine/>
    <w:uiPriority w:val="39"/>
    <w:unhideWhenUsed/>
    <w:rsid w:val="004674CC"/>
    <w:pPr>
      <w:spacing w:after="100"/>
    </w:pPr>
  </w:style>
  <w:style w:type="paragraph" w:styleId="Nagwek">
    <w:name w:val="header"/>
    <w:basedOn w:val="Normalny"/>
    <w:link w:val="NagwekZnak"/>
    <w:uiPriority w:val="99"/>
    <w:unhideWhenUsed/>
    <w:rsid w:val="004674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74CC"/>
  </w:style>
  <w:style w:type="paragraph" w:styleId="Stopka">
    <w:name w:val="footer"/>
    <w:basedOn w:val="Normalny"/>
    <w:link w:val="StopkaZnak"/>
    <w:uiPriority w:val="99"/>
    <w:unhideWhenUsed/>
    <w:rsid w:val="004674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74CC"/>
  </w:style>
  <w:style w:type="paragraph" w:styleId="Tekstprzypisukocowego">
    <w:name w:val="endnote text"/>
    <w:basedOn w:val="Normalny"/>
    <w:link w:val="TekstprzypisukocowegoZnak"/>
    <w:uiPriority w:val="99"/>
    <w:semiHidden/>
    <w:unhideWhenUsed/>
    <w:rsid w:val="00AA72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A7235"/>
    <w:rPr>
      <w:sz w:val="20"/>
      <w:szCs w:val="20"/>
    </w:rPr>
  </w:style>
  <w:style w:type="character" w:styleId="Odwoanieprzypisukocowego">
    <w:name w:val="endnote reference"/>
    <w:basedOn w:val="Domylnaczcionkaakapitu"/>
    <w:uiPriority w:val="99"/>
    <w:semiHidden/>
    <w:unhideWhenUsed/>
    <w:rsid w:val="00AA7235"/>
    <w:rPr>
      <w:vertAlign w:val="superscript"/>
    </w:rPr>
  </w:style>
  <w:style w:type="paragraph" w:customStyle="1" w:styleId="CM3">
    <w:name w:val="CM3"/>
    <w:basedOn w:val="Normalny"/>
    <w:next w:val="Normalny"/>
    <w:rsid w:val="00DA2EFB"/>
    <w:pPr>
      <w:widowControl w:val="0"/>
      <w:autoSpaceDE w:val="0"/>
      <w:spacing w:after="0" w:line="276" w:lineRule="atLeast"/>
    </w:pPr>
    <w:rPr>
      <w:rFonts w:ascii="Arial" w:eastAsia="Times New Roman" w:hAnsi="Arial" w:cs="Arial"/>
      <w:sz w:val="24"/>
      <w:szCs w:val="24"/>
      <w:lang w:eastAsia="zh-CN"/>
    </w:rPr>
  </w:style>
  <w:style w:type="paragraph" w:styleId="Tekstpodstawowy">
    <w:name w:val="Body Text"/>
    <w:basedOn w:val="Normalny"/>
    <w:link w:val="TekstpodstawowyZnak"/>
    <w:uiPriority w:val="1"/>
    <w:qFormat/>
    <w:rsid w:val="00D9631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D96318"/>
    <w:rPr>
      <w:rFonts w:ascii="Times New Roman" w:eastAsia="Times New Roman" w:hAnsi="Times New Roman" w:cs="Times New Roman"/>
      <w:sz w:val="24"/>
      <w:szCs w:val="24"/>
    </w:rPr>
  </w:style>
  <w:style w:type="character" w:customStyle="1" w:styleId="AkapitzlistZnak">
    <w:name w:val="Akapit z listą Znak"/>
    <w:aliases w:val="Numerowanie Znak,Akapit z listą BS Znak,Kolorowa lista — akcent 11 Znak"/>
    <w:link w:val="Akapitzlist"/>
    <w:uiPriority w:val="34"/>
    <w:locked/>
    <w:rsid w:val="00C1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2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chan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ochan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CB6BE-C02D-491E-971F-8C11239C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20</Pages>
  <Words>7070</Words>
  <Characters>42421</Characters>
  <Application>Microsoft Office Word</Application>
  <DocSecurity>0</DocSecurity>
  <Lines>353</Lines>
  <Paragraphs>98</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Słownik pojęć</vt:lpstr>
      <vt:lpstr>Część 1 Podmiot realizujący Projekt</vt:lpstr>
      <vt:lpstr>Część 2 Informacje ogólne</vt:lpstr>
      <vt:lpstr>Część 3 Zakres i cel Projektu</vt:lpstr>
      <vt:lpstr>Część 4 Opis projektu</vt:lpstr>
      <vt:lpstr>Część 5 Warunki i ograniczenia</vt:lpstr>
      <vt:lpstr>Część 6 Koszty instalacji OZE</vt:lpstr>
      <vt:lpstr>Część 7 Uczestnik Projektu</vt:lpstr>
      <vt:lpstr>Część 8 Zgłoszenia do Projektu</vt:lpstr>
      <vt:lpstr>Część 9 Procedura czynności po uzyskaniu decyzji o dofinansowaniu Projektu</vt:lpstr>
      <vt:lpstr>Część 10 Monitoring i kontrola</vt:lpstr>
      <vt:lpstr>Część 11 Załączniki</vt:lpstr>
    </vt:vector>
  </TitlesOfParts>
  <Company/>
  <LinksUpToDate>false</LinksUpToDate>
  <CharactersWithSpaces>49393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31</cp:revision>
  <dcterms:created xsi:type="dcterms:W3CDTF">2023-05-15T06:21:00Z</dcterms:created>
  <dcterms:modified xsi:type="dcterms:W3CDTF">2023-05-23T09:20:00Z</dcterms:modified>
</cp:coreProperties>
</file>